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E16" w:rsidRDefault="00B56E16" w:rsidP="00B56E16">
      <w:pPr>
        <w:pStyle w:val="a8"/>
        <w:jc w:val="center"/>
        <w:rPr>
          <w:sz w:val="14"/>
          <w:szCs w:val="18"/>
        </w:rPr>
      </w:pPr>
      <w:r w:rsidRPr="003C3157">
        <w:rPr>
          <w:noProof/>
          <w:sz w:val="14"/>
          <w:szCs w:val="18"/>
        </w:rPr>
        <w:drawing>
          <wp:inline distT="0" distB="0" distL="0" distR="0" wp14:anchorId="247B01A8" wp14:editId="1DFB4AC6">
            <wp:extent cx="765810" cy="836930"/>
            <wp:effectExtent l="0" t="0" r="0" b="1270"/>
            <wp:docPr id="5" name="Рисунок 5" descr="Богучанский СС в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учанский СС в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E16" w:rsidRPr="00B036AA" w:rsidRDefault="00B56E16" w:rsidP="00B56E16">
      <w:pPr>
        <w:pStyle w:val="a8"/>
        <w:jc w:val="center"/>
        <w:rPr>
          <w:i w:val="0"/>
          <w:sz w:val="27"/>
          <w:szCs w:val="27"/>
        </w:rPr>
      </w:pPr>
      <w:r w:rsidRPr="00B036AA">
        <w:rPr>
          <w:i w:val="0"/>
          <w:sz w:val="27"/>
          <w:szCs w:val="27"/>
        </w:rPr>
        <w:t xml:space="preserve">АДМИНИСТРАЦИЯ </w:t>
      </w:r>
      <w:proofErr w:type="gramStart"/>
      <w:r w:rsidRPr="00B036AA">
        <w:rPr>
          <w:i w:val="0"/>
          <w:sz w:val="27"/>
          <w:szCs w:val="27"/>
        </w:rPr>
        <w:t>БОГУЧАНСКОГО  СЕЛЬСОВЕТА</w:t>
      </w:r>
      <w:proofErr w:type="gramEnd"/>
    </w:p>
    <w:p w:rsidR="00B56E16" w:rsidRPr="00B036AA" w:rsidRDefault="00B56E16" w:rsidP="00B56E16">
      <w:pPr>
        <w:pStyle w:val="a8"/>
        <w:jc w:val="center"/>
        <w:rPr>
          <w:i w:val="0"/>
          <w:sz w:val="27"/>
          <w:szCs w:val="27"/>
        </w:rPr>
      </w:pPr>
      <w:proofErr w:type="gramStart"/>
      <w:r w:rsidRPr="00B036AA">
        <w:rPr>
          <w:i w:val="0"/>
          <w:sz w:val="27"/>
          <w:szCs w:val="27"/>
        </w:rPr>
        <w:t>БОГУЧАНСКОГО  РАЙОНА</w:t>
      </w:r>
      <w:proofErr w:type="gramEnd"/>
    </w:p>
    <w:p w:rsidR="00B56E16" w:rsidRPr="00B036AA" w:rsidRDefault="00B56E16" w:rsidP="00B56E16">
      <w:pPr>
        <w:pStyle w:val="a8"/>
        <w:jc w:val="center"/>
        <w:rPr>
          <w:i w:val="0"/>
          <w:sz w:val="27"/>
          <w:szCs w:val="27"/>
        </w:rPr>
      </w:pPr>
      <w:r w:rsidRPr="00B036AA">
        <w:rPr>
          <w:i w:val="0"/>
          <w:sz w:val="27"/>
          <w:szCs w:val="27"/>
        </w:rPr>
        <w:t xml:space="preserve">КРАСНОЯРСКОГО КРАЯ </w:t>
      </w:r>
    </w:p>
    <w:p w:rsidR="00B56E16" w:rsidRPr="00B036AA" w:rsidRDefault="00B56E16" w:rsidP="00B56E16">
      <w:pPr>
        <w:pStyle w:val="a8"/>
        <w:jc w:val="center"/>
        <w:rPr>
          <w:i w:val="0"/>
          <w:sz w:val="27"/>
          <w:szCs w:val="27"/>
        </w:rPr>
      </w:pPr>
    </w:p>
    <w:p w:rsidR="00B56E16" w:rsidRPr="00B036AA" w:rsidRDefault="00B56E16" w:rsidP="00B56E16">
      <w:pPr>
        <w:pStyle w:val="a8"/>
        <w:jc w:val="center"/>
        <w:rPr>
          <w:i w:val="0"/>
          <w:sz w:val="27"/>
          <w:szCs w:val="27"/>
        </w:rPr>
      </w:pPr>
      <w:r w:rsidRPr="00B036AA">
        <w:rPr>
          <w:i w:val="0"/>
          <w:sz w:val="27"/>
          <w:szCs w:val="27"/>
        </w:rPr>
        <w:t>П О С Т А Н О В Л Е Н И Е</w:t>
      </w:r>
      <w:r w:rsidRPr="00B036AA">
        <w:rPr>
          <w:i w:val="0"/>
          <w:sz w:val="27"/>
          <w:szCs w:val="27"/>
        </w:rPr>
        <w:br/>
      </w:r>
    </w:p>
    <w:p w:rsidR="00B56E16" w:rsidRPr="00B036AA" w:rsidRDefault="00A47F2E" w:rsidP="00B56E16">
      <w:pPr>
        <w:pStyle w:val="a8"/>
        <w:rPr>
          <w:i w:val="0"/>
          <w:sz w:val="27"/>
          <w:szCs w:val="27"/>
        </w:rPr>
      </w:pPr>
      <w:r>
        <w:rPr>
          <w:i w:val="0"/>
          <w:sz w:val="27"/>
          <w:szCs w:val="27"/>
        </w:rPr>
        <w:t>20</w:t>
      </w:r>
      <w:r w:rsidR="00B56E16" w:rsidRPr="00B036AA">
        <w:rPr>
          <w:i w:val="0"/>
          <w:sz w:val="27"/>
          <w:szCs w:val="27"/>
        </w:rPr>
        <w:t>.0</w:t>
      </w:r>
      <w:r w:rsidR="00B56E16">
        <w:rPr>
          <w:i w:val="0"/>
          <w:sz w:val="27"/>
          <w:szCs w:val="27"/>
        </w:rPr>
        <w:t>4</w:t>
      </w:r>
      <w:r w:rsidR="00B56E16" w:rsidRPr="00B036AA">
        <w:rPr>
          <w:i w:val="0"/>
          <w:sz w:val="27"/>
          <w:szCs w:val="27"/>
        </w:rPr>
        <w:t>.202</w:t>
      </w:r>
      <w:r w:rsidR="00B56E16">
        <w:rPr>
          <w:i w:val="0"/>
          <w:sz w:val="27"/>
          <w:szCs w:val="27"/>
        </w:rPr>
        <w:t>4</w:t>
      </w:r>
      <w:r w:rsidR="00B56E16" w:rsidRPr="00B036AA">
        <w:rPr>
          <w:i w:val="0"/>
          <w:sz w:val="27"/>
          <w:szCs w:val="27"/>
        </w:rPr>
        <w:t xml:space="preserve">                                      с. Богучаны                                    № </w:t>
      </w:r>
      <w:r>
        <w:rPr>
          <w:i w:val="0"/>
          <w:sz w:val="27"/>
          <w:szCs w:val="27"/>
        </w:rPr>
        <w:t>109/1</w:t>
      </w:r>
      <w:r w:rsidR="00B56E16">
        <w:rPr>
          <w:i w:val="0"/>
          <w:sz w:val="27"/>
          <w:szCs w:val="27"/>
        </w:rPr>
        <w:t>-п</w:t>
      </w:r>
    </w:p>
    <w:p w:rsidR="00B56E16" w:rsidRPr="00B036AA" w:rsidRDefault="00B56E16" w:rsidP="00B56E16">
      <w:pPr>
        <w:pStyle w:val="a8"/>
        <w:rPr>
          <w:i w:val="0"/>
          <w:sz w:val="27"/>
          <w:szCs w:val="27"/>
        </w:rPr>
      </w:pPr>
    </w:p>
    <w:p w:rsidR="00B56E16" w:rsidRPr="00B036AA" w:rsidRDefault="00B56E16" w:rsidP="00B56E16">
      <w:pPr>
        <w:pStyle w:val="11"/>
        <w:ind w:firstLine="0"/>
        <w:rPr>
          <w:color w:val="auto"/>
          <w:sz w:val="27"/>
          <w:szCs w:val="27"/>
          <w:lang w:bidi="ar-SA"/>
        </w:rPr>
      </w:pPr>
      <w:r w:rsidRPr="00B036AA">
        <w:rPr>
          <w:color w:val="auto"/>
          <w:sz w:val="27"/>
          <w:szCs w:val="27"/>
          <w:lang w:bidi="ar-SA"/>
        </w:rPr>
        <w:t xml:space="preserve">Об ограничении движения по автомобильной дороге </w:t>
      </w:r>
    </w:p>
    <w:p w:rsidR="00B56E16" w:rsidRPr="00B036AA" w:rsidRDefault="00B56E16" w:rsidP="00B56E16">
      <w:pPr>
        <w:pStyle w:val="11"/>
        <w:ind w:firstLine="0"/>
        <w:rPr>
          <w:color w:val="auto"/>
          <w:sz w:val="27"/>
          <w:szCs w:val="27"/>
          <w:lang w:bidi="ar-SA"/>
        </w:rPr>
      </w:pPr>
      <w:r w:rsidRPr="00B036AA">
        <w:rPr>
          <w:color w:val="auto"/>
          <w:sz w:val="27"/>
          <w:szCs w:val="27"/>
          <w:lang w:bidi="ar-SA"/>
        </w:rPr>
        <w:t xml:space="preserve">общего пользования по ул. </w:t>
      </w:r>
      <w:r>
        <w:rPr>
          <w:color w:val="auto"/>
          <w:sz w:val="27"/>
          <w:szCs w:val="27"/>
          <w:lang w:bidi="ar-SA"/>
        </w:rPr>
        <w:t>Маяковского</w:t>
      </w:r>
      <w:r w:rsidRPr="00B036AA">
        <w:rPr>
          <w:color w:val="auto"/>
          <w:sz w:val="27"/>
          <w:szCs w:val="27"/>
          <w:lang w:bidi="ar-SA"/>
        </w:rPr>
        <w:t>, с. Богучаны</w:t>
      </w:r>
    </w:p>
    <w:p w:rsidR="00B56E16" w:rsidRDefault="00B56E16" w:rsidP="00B56E16">
      <w:pPr>
        <w:pStyle w:val="11"/>
        <w:tabs>
          <w:tab w:val="left" w:pos="1190"/>
        </w:tabs>
        <w:ind w:firstLine="0"/>
        <w:jc w:val="both"/>
        <w:rPr>
          <w:color w:val="auto"/>
          <w:sz w:val="27"/>
          <w:szCs w:val="27"/>
          <w:lang w:bidi="ar-SA"/>
        </w:rPr>
      </w:pPr>
      <w:r>
        <w:rPr>
          <w:color w:val="auto"/>
          <w:sz w:val="27"/>
          <w:szCs w:val="27"/>
          <w:lang w:bidi="ar-SA"/>
        </w:rPr>
        <w:t>на</w:t>
      </w:r>
      <w:r w:rsidRPr="00B036AA">
        <w:rPr>
          <w:color w:val="auto"/>
          <w:sz w:val="27"/>
          <w:szCs w:val="27"/>
          <w:lang w:bidi="ar-SA"/>
        </w:rPr>
        <w:t xml:space="preserve"> период </w:t>
      </w:r>
      <w:r>
        <w:rPr>
          <w:color w:val="auto"/>
          <w:sz w:val="27"/>
          <w:szCs w:val="27"/>
          <w:lang w:bidi="ar-SA"/>
        </w:rPr>
        <w:t>ликвидации последствий ЧС, вызванных подтоплением</w:t>
      </w:r>
    </w:p>
    <w:p w:rsidR="00B56E16" w:rsidRDefault="00B56E16" w:rsidP="00B56E16">
      <w:pPr>
        <w:pStyle w:val="11"/>
        <w:tabs>
          <w:tab w:val="left" w:pos="1190"/>
        </w:tabs>
        <w:ind w:firstLine="0"/>
        <w:jc w:val="both"/>
        <w:rPr>
          <w:color w:val="auto"/>
          <w:sz w:val="27"/>
          <w:szCs w:val="27"/>
          <w:lang w:bidi="ar-SA"/>
        </w:rPr>
      </w:pPr>
      <w:r>
        <w:rPr>
          <w:color w:val="auto"/>
          <w:sz w:val="27"/>
          <w:szCs w:val="27"/>
          <w:lang w:bidi="ar-SA"/>
        </w:rPr>
        <w:t xml:space="preserve">грунтовыми водами части территории с. Богучаны и до окончания </w:t>
      </w:r>
    </w:p>
    <w:p w:rsidR="00B56E16" w:rsidRPr="00B036AA" w:rsidRDefault="00B56E16" w:rsidP="00B56E16">
      <w:pPr>
        <w:pStyle w:val="11"/>
        <w:tabs>
          <w:tab w:val="left" w:pos="1190"/>
        </w:tabs>
        <w:ind w:firstLine="0"/>
        <w:jc w:val="both"/>
        <w:rPr>
          <w:color w:val="auto"/>
          <w:sz w:val="27"/>
          <w:szCs w:val="27"/>
          <w:lang w:bidi="ar-SA"/>
        </w:rPr>
      </w:pPr>
      <w:r w:rsidRPr="00B036AA">
        <w:rPr>
          <w:color w:val="auto"/>
          <w:sz w:val="27"/>
          <w:szCs w:val="27"/>
          <w:lang w:bidi="ar-SA"/>
        </w:rPr>
        <w:t>проведения аварийно-восстановительных работ</w:t>
      </w:r>
    </w:p>
    <w:p w:rsidR="00B56E16" w:rsidRPr="00B036AA" w:rsidRDefault="00B56E16" w:rsidP="00B56E16">
      <w:pPr>
        <w:pStyle w:val="11"/>
        <w:ind w:left="180" w:firstLine="660"/>
        <w:jc w:val="both"/>
        <w:rPr>
          <w:color w:val="auto"/>
          <w:sz w:val="27"/>
          <w:szCs w:val="27"/>
          <w:lang w:bidi="ar-SA"/>
        </w:rPr>
      </w:pPr>
    </w:p>
    <w:p w:rsidR="00B56E16" w:rsidRPr="00B036AA" w:rsidRDefault="00B56E16" w:rsidP="00B56E16">
      <w:pPr>
        <w:pStyle w:val="11"/>
        <w:ind w:firstLine="567"/>
        <w:jc w:val="both"/>
        <w:rPr>
          <w:color w:val="auto"/>
          <w:sz w:val="27"/>
          <w:szCs w:val="27"/>
          <w:lang w:bidi="ar-SA"/>
        </w:rPr>
      </w:pPr>
      <w:r>
        <w:rPr>
          <w:color w:val="auto"/>
          <w:sz w:val="27"/>
          <w:szCs w:val="27"/>
          <w:lang w:bidi="ar-SA"/>
        </w:rPr>
        <w:t>С</w:t>
      </w:r>
      <w:r w:rsidRPr="00B036AA">
        <w:rPr>
          <w:color w:val="auto"/>
          <w:sz w:val="27"/>
          <w:szCs w:val="27"/>
          <w:lang w:bidi="ar-SA"/>
        </w:rPr>
        <w:t xml:space="preserve"> целью обеспечения безопасности дорожного движения при проведении аварийно-восстановительных работ </w:t>
      </w:r>
      <w:r>
        <w:rPr>
          <w:color w:val="auto"/>
          <w:sz w:val="27"/>
          <w:szCs w:val="27"/>
          <w:lang w:bidi="ar-SA"/>
        </w:rPr>
        <w:t>направленных на ликвидацию последствий ЧС, вызванных подтоплением грунтовыми водами части территории с. Богучаны</w:t>
      </w:r>
      <w:r w:rsidRPr="00B036AA">
        <w:rPr>
          <w:color w:val="auto"/>
          <w:sz w:val="27"/>
          <w:szCs w:val="27"/>
          <w:lang w:bidi="ar-SA"/>
        </w:rPr>
        <w:t xml:space="preserve">, и организации иных маршрутов движения общественного автотранспорта и </w:t>
      </w:r>
      <w:r>
        <w:rPr>
          <w:color w:val="auto"/>
          <w:sz w:val="27"/>
          <w:szCs w:val="27"/>
          <w:lang w:bidi="ar-SA"/>
        </w:rPr>
        <w:t xml:space="preserve">транспорта </w:t>
      </w:r>
      <w:r w:rsidRPr="00B036AA">
        <w:rPr>
          <w:color w:val="auto"/>
          <w:sz w:val="27"/>
          <w:szCs w:val="27"/>
          <w:lang w:bidi="ar-SA"/>
        </w:rPr>
        <w:t>иных специализированных организаций</w:t>
      </w:r>
      <w:r>
        <w:rPr>
          <w:color w:val="auto"/>
          <w:sz w:val="27"/>
          <w:szCs w:val="27"/>
          <w:lang w:bidi="ar-SA"/>
        </w:rPr>
        <w:t xml:space="preserve"> и служб</w:t>
      </w:r>
      <w:r w:rsidRPr="00B036AA">
        <w:rPr>
          <w:color w:val="auto"/>
          <w:sz w:val="27"/>
          <w:szCs w:val="27"/>
          <w:lang w:bidi="ar-SA"/>
        </w:rPr>
        <w:t xml:space="preserve">, а также граждан по дорогам общего пользования на территории с. Богучаны, руководствуясь нормами Федерального закона от 06.10.2003 N 131-ФЗ  "Об общих принципах организации местного самоуправления в Российской Федерации", в соответствии с Федеральными законами от 10.12.1995 N 196-ФЗ "О безопасности дорожного движения", от 08.11.2007 N 257-ФЗ «Об автомобильных дорогах и о дорожной деятельности в Российской Федерации», </w:t>
      </w:r>
      <w:r w:rsidR="00A47F2E">
        <w:rPr>
          <w:color w:val="auto"/>
          <w:sz w:val="27"/>
          <w:szCs w:val="27"/>
          <w:lang w:bidi="ar-SA"/>
        </w:rPr>
        <w:t>Решением Комиссии по предупреждению и ликвидации чрезвычайных ситуаций и обеспечения пожарной безопасности от 20.04.2024 г № 62/3-20 «О введении режима повышенной готовности в целях предупреждения</w:t>
      </w:r>
      <w:r w:rsidR="005A195A">
        <w:rPr>
          <w:color w:val="auto"/>
          <w:sz w:val="27"/>
          <w:szCs w:val="27"/>
          <w:lang w:bidi="ar-SA"/>
        </w:rPr>
        <w:t xml:space="preserve"> чрезвычайной ситуации в связи с размывом ливневых стоков (канав) по ул. Маяковского в с. Богучаны, Богучанского района»,</w:t>
      </w:r>
    </w:p>
    <w:p w:rsidR="00B56E16" w:rsidRPr="00B036AA" w:rsidRDefault="00B56E16" w:rsidP="00B56E16">
      <w:pPr>
        <w:pStyle w:val="11"/>
        <w:ind w:left="180" w:firstLine="660"/>
        <w:jc w:val="both"/>
        <w:rPr>
          <w:color w:val="auto"/>
          <w:sz w:val="27"/>
          <w:szCs w:val="27"/>
          <w:lang w:bidi="ar-SA"/>
        </w:rPr>
      </w:pPr>
      <w:r w:rsidRPr="00B036AA">
        <w:rPr>
          <w:color w:val="auto"/>
          <w:sz w:val="27"/>
          <w:szCs w:val="27"/>
          <w:lang w:bidi="ar-SA"/>
        </w:rPr>
        <w:t>ПОСТАНОВЛЯЮ:</w:t>
      </w:r>
    </w:p>
    <w:p w:rsidR="00B56E16" w:rsidRPr="00B036AA" w:rsidRDefault="00B56E16" w:rsidP="00B56E16">
      <w:pPr>
        <w:pStyle w:val="11"/>
        <w:ind w:firstLine="567"/>
        <w:jc w:val="both"/>
        <w:rPr>
          <w:color w:val="auto"/>
          <w:sz w:val="27"/>
          <w:szCs w:val="27"/>
          <w:lang w:bidi="ar-SA"/>
        </w:rPr>
      </w:pPr>
      <w:r w:rsidRPr="00B036AA">
        <w:rPr>
          <w:color w:val="auto"/>
          <w:sz w:val="27"/>
          <w:szCs w:val="27"/>
          <w:lang w:bidi="ar-SA"/>
        </w:rPr>
        <w:t xml:space="preserve">1. Ввести </w:t>
      </w:r>
      <w:r>
        <w:rPr>
          <w:color w:val="auto"/>
          <w:sz w:val="27"/>
          <w:szCs w:val="27"/>
          <w:lang w:bidi="ar-SA"/>
        </w:rPr>
        <w:t xml:space="preserve">временное </w:t>
      </w:r>
      <w:r w:rsidRPr="00B036AA">
        <w:rPr>
          <w:color w:val="auto"/>
          <w:sz w:val="27"/>
          <w:szCs w:val="27"/>
          <w:lang w:bidi="ar-SA"/>
        </w:rPr>
        <w:t xml:space="preserve">круглосуточное ограничение движения транспортных средств с </w:t>
      </w:r>
      <w:r>
        <w:rPr>
          <w:color w:val="auto"/>
          <w:sz w:val="27"/>
          <w:szCs w:val="27"/>
          <w:lang w:bidi="ar-SA"/>
        </w:rPr>
        <w:t>20</w:t>
      </w:r>
      <w:r w:rsidRPr="00B036AA">
        <w:rPr>
          <w:color w:val="auto"/>
          <w:sz w:val="27"/>
          <w:szCs w:val="27"/>
          <w:lang w:bidi="ar-SA"/>
        </w:rPr>
        <w:t xml:space="preserve"> </w:t>
      </w:r>
      <w:r>
        <w:rPr>
          <w:color w:val="auto"/>
          <w:sz w:val="27"/>
          <w:szCs w:val="27"/>
          <w:lang w:bidi="ar-SA"/>
        </w:rPr>
        <w:t>апреля</w:t>
      </w:r>
      <w:r w:rsidRPr="00B036AA">
        <w:rPr>
          <w:color w:val="auto"/>
          <w:sz w:val="27"/>
          <w:szCs w:val="27"/>
          <w:lang w:bidi="ar-SA"/>
        </w:rPr>
        <w:t xml:space="preserve"> 202</w:t>
      </w:r>
      <w:r>
        <w:rPr>
          <w:color w:val="auto"/>
          <w:sz w:val="27"/>
          <w:szCs w:val="27"/>
          <w:lang w:bidi="ar-SA"/>
        </w:rPr>
        <w:t>4</w:t>
      </w:r>
      <w:r w:rsidRPr="00B036AA">
        <w:rPr>
          <w:color w:val="auto"/>
          <w:sz w:val="27"/>
          <w:szCs w:val="27"/>
          <w:lang w:bidi="ar-SA"/>
        </w:rPr>
        <w:t xml:space="preserve"> года по </w:t>
      </w:r>
      <w:r>
        <w:rPr>
          <w:color w:val="auto"/>
          <w:sz w:val="27"/>
          <w:szCs w:val="27"/>
          <w:lang w:bidi="ar-SA"/>
        </w:rPr>
        <w:t>25</w:t>
      </w:r>
      <w:r w:rsidRPr="00B036AA">
        <w:rPr>
          <w:color w:val="auto"/>
          <w:sz w:val="27"/>
          <w:szCs w:val="27"/>
          <w:lang w:bidi="ar-SA"/>
        </w:rPr>
        <w:t xml:space="preserve"> </w:t>
      </w:r>
      <w:r>
        <w:rPr>
          <w:color w:val="auto"/>
          <w:sz w:val="27"/>
          <w:szCs w:val="27"/>
          <w:lang w:bidi="ar-SA"/>
        </w:rPr>
        <w:t>июля</w:t>
      </w:r>
      <w:r w:rsidRPr="00B036AA">
        <w:rPr>
          <w:color w:val="auto"/>
          <w:sz w:val="27"/>
          <w:szCs w:val="27"/>
          <w:lang w:bidi="ar-SA"/>
        </w:rPr>
        <w:t xml:space="preserve"> 202</w:t>
      </w:r>
      <w:r>
        <w:rPr>
          <w:color w:val="auto"/>
          <w:sz w:val="27"/>
          <w:szCs w:val="27"/>
          <w:lang w:bidi="ar-SA"/>
        </w:rPr>
        <w:t>4</w:t>
      </w:r>
      <w:r w:rsidRPr="00B036AA">
        <w:rPr>
          <w:color w:val="auto"/>
          <w:sz w:val="27"/>
          <w:szCs w:val="27"/>
          <w:lang w:bidi="ar-SA"/>
        </w:rPr>
        <w:t xml:space="preserve"> г включительно на следующем участке автомобильной дороги ул. </w:t>
      </w:r>
      <w:r>
        <w:rPr>
          <w:color w:val="auto"/>
          <w:sz w:val="27"/>
          <w:szCs w:val="27"/>
          <w:lang w:bidi="ar-SA"/>
        </w:rPr>
        <w:t xml:space="preserve">Маяковского от пересечения с ул. Ленина до пересечения с ул. 40 лет </w:t>
      </w:r>
      <w:proofErr w:type="gramStart"/>
      <w:r>
        <w:rPr>
          <w:color w:val="auto"/>
          <w:sz w:val="27"/>
          <w:szCs w:val="27"/>
          <w:lang w:bidi="ar-SA"/>
        </w:rPr>
        <w:t xml:space="preserve">Победы </w:t>
      </w:r>
      <w:r w:rsidRPr="00B036AA">
        <w:rPr>
          <w:color w:val="auto"/>
          <w:sz w:val="27"/>
          <w:szCs w:val="27"/>
          <w:lang w:bidi="ar-SA"/>
        </w:rPr>
        <w:t xml:space="preserve"> в</w:t>
      </w:r>
      <w:proofErr w:type="gramEnd"/>
      <w:r w:rsidRPr="00B036AA">
        <w:rPr>
          <w:color w:val="auto"/>
          <w:sz w:val="27"/>
          <w:szCs w:val="27"/>
          <w:lang w:bidi="ar-SA"/>
        </w:rPr>
        <w:t xml:space="preserve"> с. Богучаны:</w:t>
      </w:r>
    </w:p>
    <w:p w:rsidR="00B56E16" w:rsidRPr="00B036AA" w:rsidRDefault="00B56E16" w:rsidP="00B56E16">
      <w:pPr>
        <w:pStyle w:val="11"/>
        <w:ind w:firstLine="567"/>
        <w:jc w:val="both"/>
        <w:rPr>
          <w:color w:val="auto"/>
          <w:sz w:val="27"/>
          <w:szCs w:val="27"/>
          <w:lang w:bidi="ar-SA"/>
        </w:rPr>
      </w:pPr>
      <w:r w:rsidRPr="00B036AA">
        <w:rPr>
          <w:sz w:val="27"/>
          <w:szCs w:val="27"/>
        </w:rPr>
        <w:t xml:space="preserve">2. </w:t>
      </w:r>
      <w:r w:rsidRPr="00B036AA">
        <w:rPr>
          <w:color w:val="auto"/>
          <w:sz w:val="27"/>
          <w:szCs w:val="27"/>
          <w:lang w:bidi="ar-SA"/>
        </w:rPr>
        <w:t xml:space="preserve">Рекомендовать </w:t>
      </w:r>
      <w:r>
        <w:rPr>
          <w:color w:val="auto"/>
          <w:sz w:val="27"/>
          <w:szCs w:val="27"/>
          <w:lang w:bidi="ar-SA"/>
        </w:rPr>
        <w:t xml:space="preserve">отделу </w:t>
      </w:r>
      <w:r w:rsidRPr="00B036AA">
        <w:rPr>
          <w:color w:val="auto"/>
          <w:sz w:val="27"/>
          <w:szCs w:val="27"/>
          <w:lang w:bidi="ar-SA"/>
        </w:rPr>
        <w:t xml:space="preserve">ГИБДД отдела МВД России по </w:t>
      </w:r>
      <w:proofErr w:type="spellStart"/>
      <w:r w:rsidRPr="00B036AA">
        <w:rPr>
          <w:color w:val="auto"/>
          <w:sz w:val="27"/>
          <w:szCs w:val="27"/>
          <w:lang w:bidi="ar-SA"/>
        </w:rPr>
        <w:t>Богучанскому</w:t>
      </w:r>
      <w:proofErr w:type="spellEnd"/>
      <w:r w:rsidRPr="00B036AA">
        <w:rPr>
          <w:color w:val="auto"/>
          <w:sz w:val="27"/>
          <w:szCs w:val="27"/>
          <w:lang w:bidi="ar-SA"/>
        </w:rPr>
        <w:t xml:space="preserve"> району обеспечить контроль соблюдения водителями ограничения движения на указанном участке дороги.</w:t>
      </w:r>
    </w:p>
    <w:p w:rsidR="00B56E16" w:rsidRDefault="00B56E16" w:rsidP="00B56E16">
      <w:pPr>
        <w:pStyle w:val="11"/>
        <w:ind w:firstLine="567"/>
        <w:jc w:val="both"/>
        <w:rPr>
          <w:color w:val="auto"/>
          <w:sz w:val="27"/>
          <w:szCs w:val="27"/>
          <w:lang w:bidi="ar-SA"/>
        </w:rPr>
      </w:pPr>
      <w:r w:rsidRPr="00B036AA">
        <w:rPr>
          <w:color w:val="auto"/>
          <w:sz w:val="27"/>
          <w:szCs w:val="27"/>
          <w:lang w:bidi="ar-SA"/>
        </w:rPr>
        <w:t xml:space="preserve">3. </w:t>
      </w:r>
      <w:r>
        <w:rPr>
          <w:color w:val="auto"/>
          <w:sz w:val="27"/>
          <w:szCs w:val="27"/>
          <w:lang w:bidi="ar-SA"/>
        </w:rPr>
        <w:t xml:space="preserve">Отделу жизнеобеспечения территории Богучанского сельсовета </w:t>
      </w:r>
      <w:r w:rsidRPr="00B036AA">
        <w:rPr>
          <w:color w:val="auto"/>
          <w:sz w:val="27"/>
          <w:szCs w:val="27"/>
          <w:lang w:bidi="ar-SA"/>
        </w:rPr>
        <w:t>обеспечить перекрываемы</w:t>
      </w:r>
      <w:r>
        <w:rPr>
          <w:color w:val="auto"/>
          <w:sz w:val="27"/>
          <w:szCs w:val="27"/>
          <w:lang w:bidi="ar-SA"/>
        </w:rPr>
        <w:t>е</w:t>
      </w:r>
      <w:r w:rsidRPr="00B036AA">
        <w:rPr>
          <w:color w:val="auto"/>
          <w:sz w:val="27"/>
          <w:szCs w:val="27"/>
          <w:lang w:bidi="ar-SA"/>
        </w:rPr>
        <w:t xml:space="preserve"> участк</w:t>
      </w:r>
      <w:r>
        <w:rPr>
          <w:color w:val="auto"/>
          <w:sz w:val="27"/>
          <w:szCs w:val="27"/>
          <w:lang w:bidi="ar-SA"/>
        </w:rPr>
        <w:t>и</w:t>
      </w:r>
      <w:r w:rsidRPr="00B036AA">
        <w:rPr>
          <w:color w:val="auto"/>
          <w:sz w:val="27"/>
          <w:szCs w:val="27"/>
          <w:lang w:bidi="ar-SA"/>
        </w:rPr>
        <w:t xml:space="preserve"> дорог соответствующей знаковой информацией</w:t>
      </w:r>
      <w:r>
        <w:rPr>
          <w:color w:val="auto"/>
          <w:sz w:val="27"/>
          <w:szCs w:val="27"/>
          <w:lang w:bidi="ar-SA"/>
        </w:rPr>
        <w:t xml:space="preserve"> </w:t>
      </w:r>
    </w:p>
    <w:p w:rsidR="00B56E16" w:rsidRPr="00B036AA" w:rsidRDefault="00B56E16" w:rsidP="00B56E16">
      <w:pPr>
        <w:pStyle w:val="11"/>
        <w:ind w:firstLine="567"/>
        <w:jc w:val="both"/>
        <w:rPr>
          <w:color w:val="auto"/>
          <w:sz w:val="27"/>
          <w:szCs w:val="27"/>
          <w:lang w:bidi="ar-SA"/>
        </w:rPr>
      </w:pPr>
      <w:r>
        <w:rPr>
          <w:color w:val="auto"/>
          <w:sz w:val="27"/>
          <w:szCs w:val="27"/>
          <w:lang w:bidi="ar-SA"/>
        </w:rPr>
        <w:t>4</w:t>
      </w:r>
      <w:r w:rsidRPr="00B036AA">
        <w:rPr>
          <w:color w:val="auto"/>
          <w:sz w:val="27"/>
          <w:szCs w:val="27"/>
          <w:lang w:bidi="ar-SA"/>
        </w:rPr>
        <w:t>. Настоящее постановление вступает в силу с момента его размещения (опубликования) на официальном сайте администрации Богучанского сельсовета.</w:t>
      </w:r>
    </w:p>
    <w:p w:rsidR="00B56E16" w:rsidRDefault="00B56E16" w:rsidP="00B56E16">
      <w:pPr>
        <w:pStyle w:val="11"/>
        <w:ind w:firstLine="567"/>
        <w:jc w:val="both"/>
        <w:rPr>
          <w:color w:val="auto"/>
          <w:sz w:val="27"/>
          <w:szCs w:val="27"/>
          <w:lang w:bidi="ar-SA"/>
        </w:rPr>
      </w:pPr>
      <w:r>
        <w:rPr>
          <w:color w:val="auto"/>
          <w:sz w:val="27"/>
          <w:szCs w:val="27"/>
          <w:lang w:bidi="ar-SA"/>
        </w:rPr>
        <w:t>5</w:t>
      </w:r>
      <w:r w:rsidRPr="00B036AA">
        <w:rPr>
          <w:color w:val="auto"/>
          <w:sz w:val="27"/>
          <w:szCs w:val="27"/>
          <w:lang w:bidi="ar-SA"/>
        </w:rPr>
        <w:t>. Контроль за исполнением настоящего постановления оставляю за собой.</w:t>
      </w:r>
    </w:p>
    <w:p w:rsidR="00B56E16" w:rsidRPr="00B036AA" w:rsidRDefault="00B56E16" w:rsidP="00B56E16">
      <w:pPr>
        <w:pStyle w:val="11"/>
        <w:ind w:firstLine="567"/>
        <w:jc w:val="both"/>
        <w:rPr>
          <w:color w:val="auto"/>
          <w:sz w:val="27"/>
          <w:szCs w:val="27"/>
          <w:lang w:bidi="ar-SA"/>
        </w:rPr>
      </w:pPr>
    </w:p>
    <w:p w:rsidR="00B56E16" w:rsidRDefault="00B56E16" w:rsidP="00B56E16">
      <w:pPr>
        <w:pStyle w:val="a8"/>
        <w:rPr>
          <w:i w:val="0"/>
          <w:sz w:val="27"/>
          <w:szCs w:val="27"/>
        </w:rPr>
      </w:pPr>
      <w:r w:rsidRPr="00B036AA">
        <w:rPr>
          <w:i w:val="0"/>
          <w:sz w:val="27"/>
          <w:szCs w:val="27"/>
        </w:rPr>
        <w:t xml:space="preserve">Глава Богучанского сельсовета                        </w:t>
      </w:r>
      <w:r>
        <w:rPr>
          <w:i w:val="0"/>
          <w:sz w:val="27"/>
          <w:szCs w:val="27"/>
        </w:rPr>
        <w:t xml:space="preserve">        </w:t>
      </w:r>
      <w:r w:rsidRPr="00B036AA">
        <w:rPr>
          <w:i w:val="0"/>
          <w:sz w:val="27"/>
          <w:szCs w:val="27"/>
        </w:rPr>
        <w:t xml:space="preserve">                                Л.В. Шмелёва</w:t>
      </w:r>
      <w:bookmarkStart w:id="0" w:name="_GoBack"/>
      <w:bookmarkEnd w:id="0"/>
    </w:p>
    <w:sectPr w:rsidR="00B56E16" w:rsidSect="00A70278">
      <w:type w:val="continuous"/>
      <w:pgSz w:w="11900" w:h="16840"/>
      <w:pgMar w:top="993" w:right="1117" w:bottom="246" w:left="12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22A" w:rsidRDefault="00FD022A">
      <w:r>
        <w:separator/>
      </w:r>
    </w:p>
  </w:endnote>
  <w:endnote w:type="continuationSeparator" w:id="0">
    <w:p w:rsidR="00FD022A" w:rsidRDefault="00FD0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22A" w:rsidRDefault="00FD022A"/>
  </w:footnote>
  <w:footnote w:type="continuationSeparator" w:id="0">
    <w:p w:rsidR="00FD022A" w:rsidRDefault="00FD02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2A6A"/>
    <w:multiLevelType w:val="hybridMultilevel"/>
    <w:tmpl w:val="B42C74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38D9"/>
    <w:multiLevelType w:val="multilevel"/>
    <w:tmpl w:val="52C0F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D16AF7"/>
    <w:multiLevelType w:val="multilevel"/>
    <w:tmpl w:val="617C46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05B"/>
    <w:rsid w:val="00147441"/>
    <w:rsid w:val="001630DA"/>
    <w:rsid w:val="00235935"/>
    <w:rsid w:val="002A705B"/>
    <w:rsid w:val="002B4FDE"/>
    <w:rsid w:val="004F78E5"/>
    <w:rsid w:val="005A195A"/>
    <w:rsid w:val="005B47A9"/>
    <w:rsid w:val="005F40B5"/>
    <w:rsid w:val="00630D99"/>
    <w:rsid w:val="006B2E23"/>
    <w:rsid w:val="007E526C"/>
    <w:rsid w:val="00803069"/>
    <w:rsid w:val="008106F8"/>
    <w:rsid w:val="008C259A"/>
    <w:rsid w:val="00A47F2E"/>
    <w:rsid w:val="00A66D5B"/>
    <w:rsid w:val="00A70278"/>
    <w:rsid w:val="00B036AA"/>
    <w:rsid w:val="00B12C7A"/>
    <w:rsid w:val="00B56E16"/>
    <w:rsid w:val="00C85B31"/>
    <w:rsid w:val="00CC446D"/>
    <w:rsid w:val="00D001C2"/>
    <w:rsid w:val="00D316EA"/>
    <w:rsid w:val="00D81CC1"/>
    <w:rsid w:val="00F6652E"/>
    <w:rsid w:val="00F765E4"/>
    <w:rsid w:val="00FD022A"/>
    <w:rsid w:val="00FD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2A16"/>
  <w15:docId w15:val="{13A7D3E2-E93D-4ABD-BEAF-CB81CAD9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link w:val="10"/>
    <w:uiPriority w:val="9"/>
    <w:qFormat/>
    <w:rsid w:val="002B4FD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pacing w:after="260" w:line="252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Body Text"/>
    <w:basedOn w:val="a"/>
    <w:link w:val="a9"/>
    <w:rsid w:val="002B4FDE"/>
    <w:pPr>
      <w:widowControl/>
      <w:jc w:val="both"/>
    </w:pPr>
    <w:rPr>
      <w:rFonts w:ascii="Times New Roman" w:eastAsia="Times New Roman" w:hAnsi="Times New Roman" w:cs="Times New Roman"/>
      <w:i/>
      <w:color w:val="auto"/>
      <w:sz w:val="32"/>
      <w:szCs w:val="20"/>
      <w:lang w:bidi="ar-SA"/>
    </w:rPr>
  </w:style>
  <w:style w:type="character" w:customStyle="1" w:styleId="a9">
    <w:name w:val="Основной текст Знак"/>
    <w:basedOn w:val="a0"/>
    <w:link w:val="a8"/>
    <w:rsid w:val="002B4FDE"/>
    <w:rPr>
      <w:rFonts w:ascii="Times New Roman" w:eastAsia="Times New Roman" w:hAnsi="Times New Roman" w:cs="Times New Roman"/>
      <w:i/>
      <w:sz w:val="32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2B4F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a">
    <w:name w:val="Plain Text"/>
    <w:basedOn w:val="a"/>
    <w:link w:val="ab"/>
    <w:unhideWhenUsed/>
    <w:rsid w:val="005F40B5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ab">
    <w:name w:val="Текст Знак"/>
    <w:basedOn w:val="a0"/>
    <w:link w:val="aa"/>
    <w:rsid w:val="005F40B5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B036A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036A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3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User5kab2</cp:lastModifiedBy>
  <cp:revision>12</cp:revision>
  <cp:lastPrinted>2024-07-30T04:11:00Z</cp:lastPrinted>
  <dcterms:created xsi:type="dcterms:W3CDTF">2021-06-30T01:45:00Z</dcterms:created>
  <dcterms:modified xsi:type="dcterms:W3CDTF">2024-07-30T04:56:00Z</dcterms:modified>
</cp:coreProperties>
</file>