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АДМИНИСТРАЦИЯ БОГУЧАНСКОГО СЕЛЬСОВЕТА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БОГУЧАНСКОГО РАЙОНА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КРАСНОЯРСКОГО КРАЯ</w:t>
      </w:r>
    </w:p>
    <w:p w:rsidR="00312325" w:rsidRPr="00312325" w:rsidRDefault="00312325" w:rsidP="00312325">
      <w:pPr>
        <w:keepNext/>
        <w:tabs>
          <w:tab w:val="num" w:pos="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312325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     П О С Т А Н О В Л Е Н И Е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:rsidR="0057743D" w:rsidRDefault="008539CA" w:rsidP="001447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12.07</w:t>
      </w:r>
      <w:r w:rsidR="00E80409">
        <w:rPr>
          <w:rFonts w:ascii="Times New Roman" w:eastAsia="Times New Roman" w:hAnsi="Times New Roman" w:cs="Times New Roman"/>
          <w:sz w:val="27"/>
          <w:szCs w:val="27"/>
          <w:lang w:eastAsia="ar-SA"/>
        </w:rPr>
        <w:t>.2023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с. </w:t>
      </w:r>
      <w:proofErr w:type="spellStart"/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>Богучаны</w:t>
      </w:r>
      <w:proofErr w:type="spellEnd"/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</w:t>
      </w:r>
      <w:r w:rsidR="006011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 w:rsidR="0006296D">
        <w:rPr>
          <w:rFonts w:ascii="Times New Roman" w:eastAsia="Times New Roman" w:hAnsi="Times New Roman" w:cs="Times New Roman"/>
          <w:sz w:val="27"/>
          <w:szCs w:val="27"/>
          <w:lang w:eastAsia="ar-SA"/>
        </w:rPr>
        <w:t>№ 138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>-п</w:t>
      </w:r>
    </w:p>
    <w:p w:rsidR="001447CF" w:rsidRPr="001447CF" w:rsidRDefault="001447CF" w:rsidP="001447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D6A26" w:rsidRDefault="00AD6A26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от 02.12.2022 № 257-п </w:t>
      </w:r>
    </w:p>
    <w:p w:rsidR="00436AF6" w:rsidRPr="00FD39BA" w:rsidRDefault="00AD6A26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>Об утверждении перечн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ей</w:t>
      </w:r>
      <w:r w:rsidR="00BF3521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 xml:space="preserve">главных </w:t>
      </w:r>
      <w:r w:rsidR="00811C61" w:rsidRPr="00FD39BA">
        <w:rPr>
          <w:rFonts w:ascii="Times New Roman" w:hAnsi="Times New Roman"/>
          <w:sz w:val="26"/>
          <w:szCs w:val="26"/>
        </w:rPr>
        <w:t>а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 xml:space="preserve">дминистраторов </w:t>
      </w:r>
    </w:p>
    <w:p w:rsidR="00436AF6" w:rsidRPr="00FD39BA" w:rsidRDefault="00811C61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доходов 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и</w:t>
      </w:r>
      <w:r w:rsidR="00436AF6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39BA">
        <w:rPr>
          <w:rFonts w:ascii="Times New Roman" w:eastAsia="Calibri" w:hAnsi="Times New Roman" w:cs="Times New Roman"/>
          <w:sz w:val="26"/>
          <w:szCs w:val="26"/>
        </w:rPr>
        <w:t>источников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</w:rPr>
        <w:t xml:space="preserve"> финансирования</w:t>
      </w:r>
      <w:r w:rsidR="00436AF6" w:rsidRPr="00FD39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</w:rPr>
        <w:t>дефицита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36AF6" w:rsidRPr="00FD39BA" w:rsidRDefault="00811C61" w:rsidP="00312325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r w:rsidR="00312325">
        <w:rPr>
          <w:rFonts w:ascii="Times New Roman" w:hAnsi="Times New Roman"/>
          <w:sz w:val="26"/>
          <w:szCs w:val="26"/>
        </w:rPr>
        <w:t>Богучанского сельсовета</w:t>
      </w:r>
      <w:r w:rsidR="00AD6A26">
        <w:rPr>
          <w:rFonts w:ascii="Times New Roman" w:hAnsi="Times New Roman"/>
          <w:sz w:val="26"/>
          <w:szCs w:val="26"/>
        </w:rPr>
        <w:t>»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пунктом 3.2 статьи 160.1, статьей</w:t>
      </w:r>
      <w:r w:rsidRPr="009257DC">
        <w:rPr>
          <w:rFonts w:ascii="Times New Roman" w:hAnsi="Times New Roman"/>
          <w:sz w:val="26"/>
          <w:szCs w:val="26"/>
        </w:rPr>
        <w:t xml:space="preserve"> 160.2 Бюджетного кодекса Российской Федерации,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eastAsia="Times New Roman" w:hAnsi="Times New Roman"/>
          <w:color w:val="000000"/>
          <w:sz w:val="26"/>
          <w:szCs w:val="26"/>
        </w:rPr>
        <w:t xml:space="preserve"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 </w:t>
      </w:r>
    </w:p>
    <w:p w:rsidR="00E80409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E80409" w:rsidRPr="00063D7A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63D7A">
        <w:rPr>
          <w:rFonts w:ascii="Times New Roman" w:hAnsi="Times New Roman"/>
          <w:sz w:val="26"/>
          <w:szCs w:val="26"/>
        </w:rPr>
        <w:t>Внести в Постановление Администрации Богуч</w:t>
      </w:r>
      <w:r>
        <w:rPr>
          <w:rFonts w:ascii="Times New Roman" w:hAnsi="Times New Roman"/>
          <w:sz w:val="26"/>
          <w:szCs w:val="26"/>
        </w:rPr>
        <w:t xml:space="preserve">анского сельсовета от 02.12.2022 № 257-п </w:t>
      </w:r>
      <w:r w:rsidRPr="00063D7A">
        <w:rPr>
          <w:rFonts w:ascii="Times New Roman" w:hAnsi="Times New Roman"/>
          <w:sz w:val="26"/>
          <w:szCs w:val="26"/>
        </w:rPr>
        <w:t>«Об утверждении пе</w:t>
      </w:r>
      <w:r>
        <w:rPr>
          <w:rFonts w:ascii="Times New Roman" w:hAnsi="Times New Roman"/>
          <w:sz w:val="26"/>
          <w:szCs w:val="26"/>
        </w:rPr>
        <w:t xml:space="preserve">речней главных администраторов </w:t>
      </w:r>
      <w:r w:rsidRPr="00063D7A">
        <w:rPr>
          <w:rFonts w:ascii="Times New Roman" w:hAnsi="Times New Roman"/>
          <w:sz w:val="26"/>
          <w:szCs w:val="26"/>
        </w:rPr>
        <w:t>доходов и исто</w:t>
      </w:r>
      <w:r>
        <w:rPr>
          <w:rFonts w:ascii="Times New Roman" w:hAnsi="Times New Roman"/>
          <w:sz w:val="26"/>
          <w:szCs w:val="26"/>
        </w:rPr>
        <w:t xml:space="preserve">чников финансирования дефицита </w:t>
      </w:r>
      <w:r w:rsidRPr="00063D7A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юджета Богучанского сельсовета»</w:t>
      </w:r>
      <w:r w:rsidRPr="00063D7A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E80409" w:rsidRPr="009257DC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63D7A">
        <w:rPr>
          <w:rFonts w:ascii="Times New Roman" w:hAnsi="Times New Roman"/>
          <w:sz w:val="26"/>
          <w:szCs w:val="26"/>
        </w:rPr>
        <w:t>1) При</w:t>
      </w:r>
      <w:r>
        <w:rPr>
          <w:rFonts w:ascii="Times New Roman" w:hAnsi="Times New Roman"/>
          <w:sz w:val="26"/>
          <w:szCs w:val="26"/>
        </w:rPr>
        <w:t>ложение №1 к Постановлению от 02</w:t>
      </w:r>
      <w:r w:rsidRPr="00063D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12.2022 № 257</w:t>
      </w:r>
      <w:r w:rsidRPr="00063D7A">
        <w:rPr>
          <w:rFonts w:ascii="Times New Roman" w:hAnsi="Times New Roman"/>
          <w:sz w:val="26"/>
          <w:szCs w:val="26"/>
        </w:rPr>
        <w:t>-п изложить в но</w:t>
      </w:r>
      <w:r>
        <w:rPr>
          <w:rFonts w:ascii="Times New Roman" w:hAnsi="Times New Roman"/>
          <w:sz w:val="26"/>
          <w:szCs w:val="26"/>
        </w:rPr>
        <w:t>вой редакции согласно приложения</w:t>
      </w:r>
      <w:r w:rsidRPr="00063D7A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E80409" w:rsidRPr="00063D7A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>
        <w:rPr>
          <w:rFonts w:ascii="Times New Roman" w:eastAsiaTheme="minorEastAsia" w:hAnsi="Times New Roman" w:cstheme="minorBidi"/>
          <w:sz w:val="26"/>
          <w:szCs w:val="26"/>
        </w:rPr>
        <w:t>2</w:t>
      </w:r>
      <w:r w:rsidRPr="00063D7A">
        <w:rPr>
          <w:rFonts w:ascii="Times New Roman" w:eastAsiaTheme="minorEastAsia" w:hAnsi="Times New Roman" w:cstheme="minorBidi"/>
          <w:sz w:val="26"/>
          <w:szCs w:val="26"/>
        </w:rPr>
        <w:t xml:space="preserve">. Контроль исполнения настоящего Постановления возложить на начальника финансово-экономического отдела Администрации Богучанского сельсовета </w:t>
      </w:r>
      <w:r>
        <w:rPr>
          <w:rFonts w:ascii="Times New Roman" w:eastAsiaTheme="minorEastAsia" w:hAnsi="Times New Roman" w:cstheme="minorBidi"/>
          <w:sz w:val="26"/>
          <w:szCs w:val="26"/>
        </w:rPr>
        <w:t>(</w:t>
      </w:r>
      <w:proofErr w:type="spellStart"/>
      <w:r w:rsidRPr="00063D7A">
        <w:rPr>
          <w:rFonts w:ascii="Times New Roman" w:eastAsiaTheme="minorEastAsia" w:hAnsi="Times New Roman" w:cstheme="minorBidi"/>
          <w:sz w:val="26"/>
          <w:szCs w:val="26"/>
        </w:rPr>
        <w:t>Терскова</w:t>
      </w:r>
      <w:proofErr w:type="spellEnd"/>
      <w:r w:rsidRPr="00063D7A">
        <w:rPr>
          <w:rFonts w:ascii="Times New Roman" w:eastAsiaTheme="minorEastAsia" w:hAnsi="Times New Roman" w:cstheme="minorBidi"/>
          <w:sz w:val="26"/>
          <w:szCs w:val="26"/>
        </w:rPr>
        <w:t xml:space="preserve"> Л.М.</w:t>
      </w:r>
      <w:r>
        <w:rPr>
          <w:rFonts w:ascii="Times New Roman" w:eastAsiaTheme="minorEastAsia" w:hAnsi="Times New Roman" w:cstheme="minorBidi"/>
          <w:sz w:val="26"/>
          <w:szCs w:val="26"/>
        </w:rPr>
        <w:t>).</w:t>
      </w:r>
    </w:p>
    <w:p w:rsidR="00E80409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>
        <w:rPr>
          <w:rFonts w:ascii="Times New Roman" w:eastAsiaTheme="minorEastAsia" w:hAnsi="Times New Roman" w:cstheme="minorBidi"/>
          <w:sz w:val="26"/>
          <w:szCs w:val="26"/>
        </w:rPr>
        <w:t>3</w:t>
      </w:r>
      <w:r w:rsidRPr="00063D7A">
        <w:rPr>
          <w:rFonts w:ascii="Times New Roman" w:eastAsiaTheme="minorEastAsia" w:hAnsi="Times New Roman" w:cstheme="minorBidi"/>
          <w:sz w:val="26"/>
          <w:szCs w:val="26"/>
        </w:rPr>
        <w:t>. Постановление вступает в силу со дня подписания.</w:t>
      </w:r>
    </w:p>
    <w:p w:rsidR="00E80409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pStyle w:val="ConsPlusNormal"/>
        <w:tabs>
          <w:tab w:val="left" w:pos="993"/>
          <w:tab w:val="left" w:pos="766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pStyle w:val="ConsPlusNormal"/>
        <w:tabs>
          <w:tab w:val="left" w:pos="993"/>
          <w:tab w:val="left" w:pos="766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сельсовета</w:t>
      </w:r>
      <w:r>
        <w:rPr>
          <w:rFonts w:ascii="Times New Roman" w:hAnsi="Times New Roman" w:cs="Times New Roman"/>
          <w:sz w:val="26"/>
          <w:szCs w:val="26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Шмелёва</w:t>
      </w:r>
      <w:proofErr w:type="spellEnd"/>
    </w:p>
    <w:p w:rsidR="00CC4B4E" w:rsidRDefault="00CC4B4E" w:rsidP="000B2AAC">
      <w:pPr>
        <w:spacing w:after="0" w:line="240" w:lineRule="auto"/>
        <w:rPr>
          <w:rFonts w:ascii="Times New Roman" w:hAnsi="Times New Roman" w:cs="Times New Roman"/>
        </w:rPr>
      </w:pPr>
    </w:p>
    <w:p w:rsidR="000B2AAC" w:rsidRDefault="000B2AAC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DB2" w:rsidRDefault="00465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сельсовета</w:t>
      </w:r>
    </w:p>
    <w:p w:rsidR="00E80409" w:rsidRPr="00CC4B4E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4B4E">
        <w:rPr>
          <w:rFonts w:ascii="Times New Roman" w:hAnsi="Times New Roman" w:cs="Times New Roman"/>
        </w:rPr>
        <w:t xml:space="preserve">от </w:t>
      </w:r>
      <w:r w:rsidR="0006296D">
        <w:rPr>
          <w:rFonts w:ascii="Times New Roman" w:hAnsi="Times New Roman" w:cs="Times New Roman"/>
        </w:rPr>
        <w:t>«12» июл</w:t>
      </w:r>
      <w:r w:rsidR="00DE781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2023 </w:t>
      </w:r>
      <w:r w:rsidR="0006296D">
        <w:rPr>
          <w:rFonts w:ascii="Times New Roman" w:hAnsi="Times New Roman" w:cs="Times New Roman"/>
        </w:rPr>
        <w:t>№ 138</w:t>
      </w:r>
      <w:r w:rsidRPr="00CC4B4E">
        <w:rPr>
          <w:rFonts w:ascii="Times New Roman" w:hAnsi="Times New Roman" w:cs="Times New Roman"/>
        </w:rPr>
        <w:t xml:space="preserve">-п    </w:t>
      </w:r>
    </w:p>
    <w:p w:rsidR="005648B7" w:rsidRDefault="005648B7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0409" w:rsidRDefault="00E80409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FD39BA" w:rsidRPr="00D62376" w:rsidRDefault="00CC4B4E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сельсовета</w:t>
      </w:r>
    </w:p>
    <w:p w:rsidR="00FD39BA" w:rsidRPr="00CC4B4E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4B4E">
        <w:rPr>
          <w:rFonts w:ascii="Times New Roman" w:hAnsi="Times New Roman" w:cs="Times New Roman"/>
        </w:rPr>
        <w:t xml:space="preserve">от </w:t>
      </w:r>
      <w:r w:rsidR="00603372">
        <w:rPr>
          <w:rFonts w:ascii="Times New Roman" w:hAnsi="Times New Roman" w:cs="Times New Roman"/>
        </w:rPr>
        <w:t>«02</w:t>
      </w:r>
      <w:r w:rsidR="00CC4B4E" w:rsidRPr="00CC4B4E">
        <w:rPr>
          <w:rFonts w:ascii="Times New Roman" w:hAnsi="Times New Roman" w:cs="Times New Roman"/>
        </w:rPr>
        <w:t>» декабря</w:t>
      </w:r>
      <w:r w:rsidR="00465DB2">
        <w:rPr>
          <w:rFonts w:ascii="Times New Roman" w:hAnsi="Times New Roman" w:cs="Times New Roman"/>
        </w:rPr>
        <w:t xml:space="preserve"> 2022 </w:t>
      </w:r>
      <w:r w:rsidR="00603372">
        <w:rPr>
          <w:rFonts w:ascii="Times New Roman" w:hAnsi="Times New Roman" w:cs="Times New Roman"/>
        </w:rPr>
        <w:t>№ 257</w:t>
      </w:r>
      <w:r w:rsidR="00CC4B4E" w:rsidRPr="00CC4B4E">
        <w:rPr>
          <w:rFonts w:ascii="Times New Roman" w:hAnsi="Times New Roman" w:cs="Times New Roman"/>
        </w:rPr>
        <w:t>-п</w:t>
      </w:r>
      <w:r w:rsidR="00FD39BA" w:rsidRPr="00CC4B4E">
        <w:rPr>
          <w:rFonts w:ascii="Times New Roman" w:hAnsi="Times New Roman" w:cs="Times New Roman"/>
        </w:rPr>
        <w:t xml:space="preserve"> 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CC4B4E">
        <w:rPr>
          <w:sz w:val="22"/>
          <w:szCs w:val="22"/>
        </w:rPr>
        <w:t xml:space="preserve">Богучанского сельсовета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2552"/>
        <w:gridCol w:w="5244"/>
      </w:tblGrid>
      <w:tr w:rsidR="001E5C2E" w:rsidRPr="00D62376" w:rsidTr="001E5C2E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tabs>
                <w:tab w:val="left" w:pos="72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B4E">
              <w:rPr>
                <w:rFonts w:ascii="Times New Roman" w:hAnsi="Times New Roman" w:cs="Times New Roman"/>
                <w:b/>
              </w:rPr>
              <w:t>Наименование главного администратора дох</w:t>
            </w:r>
            <w:r>
              <w:rPr>
                <w:rFonts w:ascii="Times New Roman" w:hAnsi="Times New Roman" w:cs="Times New Roman"/>
                <w:b/>
              </w:rPr>
              <w:t>одов бюджета, наименование кода</w:t>
            </w:r>
            <w:r w:rsidRPr="00CC4B4E">
              <w:rPr>
                <w:rFonts w:ascii="Times New Roman" w:hAnsi="Times New Roman" w:cs="Times New Roman"/>
                <w:b/>
              </w:rPr>
              <w:t xml:space="preserve"> вида (подвида) доходов бюджета</w:t>
            </w:r>
          </w:p>
        </w:tc>
      </w:tr>
      <w:tr w:rsidR="001E5C2E" w:rsidRPr="00D62376" w:rsidTr="001E5C2E">
        <w:trPr>
          <w:cantSplit/>
          <w:trHeight w:val="50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E5C2E" w:rsidRPr="001E5C2E" w:rsidRDefault="001E5C2E" w:rsidP="00CC4B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5C2E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5C2E" w:rsidRPr="00D62376" w:rsidTr="001E5C2E">
        <w:trPr>
          <w:cantSplit/>
          <w:trHeight w:val="12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главного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 xml:space="preserve">администратора 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B4E">
              <w:rPr>
                <w:rFonts w:ascii="Times New Roman" w:hAnsi="Times New Roman" w:cs="Times New Roman"/>
                <w:b/>
                <w:bCs/>
              </w:rPr>
              <w:t>вида (подвида) доходов бюджета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tabs>
                <w:tab w:val="left" w:pos="2835"/>
                <w:tab w:val="center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993" w:type="dxa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552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D6237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Федеральное казначейство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4B4E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CC4B4E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1 03 02261 01 0000 110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993" w:type="dxa"/>
            <w:vAlign w:val="center"/>
          </w:tcPr>
          <w:p w:rsidR="001E5C2E" w:rsidRPr="00D6237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552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E5C2E" w:rsidRPr="00D6237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Федеральная налоговая служба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D6237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1 01 02080 01 0000 110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1 05 02020 02 0000 110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 (за налоговые периоды истекшие до 1 января 2011 года)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76C06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1 05 03020 01 0000 110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C06"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2552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6C06">
              <w:rPr>
                <w:rFonts w:ascii="Times New Roman" w:hAnsi="Times New Roman" w:cs="Times New Roman"/>
                <w:b/>
              </w:rPr>
              <w:t>финансовое управление администрации Богучанского района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6B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C06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2552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876C0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76C06">
              <w:rPr>
                <w:rFonts w:ascii="Times New Roman" w:hAnsi="Times New Roman" w:cs="Times New Roman"/>
                <w:b/>
                <w:color w:val="000000"/>
              </w:rPr>
              <w:t>Администрация Богучанского сельсовета</w:t>
            </w:r>
          </w:p>
        </w:tc>
      </w:tr>
      <w:tr w:rsidR="002A6E31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2A6E31" w:rsidRPr="00832484" w:rsidRDefault="002A6E31" w:rsidP="002A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2A6E31" w:rsidRPr="00832484" w:rsidRDefault="002A6E31" w:rsidP="002A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1 08 07175 01 0000 110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A6E31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</w:t>
            </w:r>
            <w:r w:rsidRPr="00832484">
              <w:rPr>
                <w:rFonts w:ascii="Times New Roman" w:hAnsi="Times New Roman" w:cs="Times New Roman"/>
              </w:rPr>
              <w:t>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694A9F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025DF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025DF6" w:rsidRDefault="008D73E6" w:rsidP="008D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3E2332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3E2332" w:rsidRDefault="003E2332" w:rsidP="003E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2332">
              <w:rPr>
                <w:rFonts w:ascii="Times New Roman" w:eastAsia="Times New Roman" w:hAnsi="Times New Roman" w:cs="Times New Roman"/>
              </w:rPr>
              <w:t xml:space="preserve">1 13 02995 10 0000 130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3E2332" w:rsidRDefault="003E2332" w:rsidP="003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8539CA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539CA" w:rsidRDefault="00D90BA8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8539CA" w:rsidRPr="00832484" w:rsidRDefault="008539CA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CA" w:rsidRPr="00832484" w:rsidRDefault="008539CA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9CA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CA" w:rsidRPr="00873527" w:rsidRDefault="00873527" w:rsidP="0087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873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сельских поселений </w:t>
            </w:r>
            <w:bookmarkEnd w:id="0"/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D90BA8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D90BA8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2332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D90BA8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D90BA8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E2332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D90BA8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D90BA8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D90BA8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D90BA8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0BA8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90BA8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0BA8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90BA8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90BA8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1 16 11064 01 0000 140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90BA8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D90BA8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D90BA8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D90BA8" w:rsidRPr="00832484" w:rsidRDefault="00D90BA8" w:rsidP="00D90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44" w:type="dxa"/>
            <w:vAlign w:val="bottom"/>
          </w:tcPr>
          <w:p w:rsidR="00D90BA8" w:rsidRPr="00832484" w:rsidRDefault="00D90BA8" w:rsidP="00D90B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D90BA8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D90BA8" w:rsidRPr="00832484" w:rsidRDefault="00D90BA8" w:rsidP="00D90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1 17 15030 10 0001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vAlign w:val="bottom"/>
          </w:tcPr>
          <w:p w:rsidR="00D90BA8" w:rsidRPr="00832484" w:rsidRDefault="00D90BA8" w:rsidP="00D90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(поступления от юридических лиц (индивидуальных предпринимателей)</w:t>
            </w:r>
          </w:p>
        </w:tc>
      </w:tr>
      <w:tr w:rsidR="00D90BA8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D90BA8" w:rsidRPr="00832484" w:rsidRDefault="00D90BA8" w:rsidP="00D90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1 17 15030 10 0002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vAlign w:val="bottom"/>
          </w:tcPr>
          <w:p w:rsidR="00D90BA8" w:rsidRPr="00832484" w:rsidRDefault="00D90BA8" w:rsidP="00D90B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(поступления от физических лиц)</w:t>
            </w:r>
          </w:p>
        </w:tc>
      </w:tr>
      <w:tr w:rsidR="003E2332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3E2332" w:rsidRPr="00832484" w:rsidRDefault="00D90BA8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2 02 15001 10 0000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2" w:rsidRPr="00832484" w:rsidRDefault="003E2332" w:rsidP="003E2332">
            <w:pPr>
              <w:spacing w:after="0"/>
              <w:rPr>
                <w:rFonts w:ascii="Times New Roman" w:hAnsi="Times New Roman" w:cs="Times New Roman"/>
              </w:rPr>
            </w:pPr>
            <w:r w:rsidRPr="0073012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90BA8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2 02 29999 10 7395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DE7817">
              <w:rPr>
                <w:rFonts w:ascii="Times New Roman" w:hAnsi="Times New Roman" w:cs="Times New Roman"/>
              </w:rPr>
              <w:t xml:space="preserve">Прочие субсидии бюджетам сельских поселений </w:t>
            </w:r>
            <w:r>
              <w:rPr>
                <w:rFonts w:ascii="Times New Roman" w:hAnsi="Times New Roman" w:cs="Times New Roman"/>
              </w:rPr>
              <w:t>(</w:t>
            </w:r>
            <w:r w:rsidRPr="00DE7817">
              <w:rPr>
                <w:rFonts w:ascii="Times New Roman" w:hAnsi="Times New Roman" w:cs="Times New Roman"/>
              </w:rPr>
              <w:t>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90BA8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2 02 29999 10 7509 150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D90BA8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025DF6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2 02 29999 10 7571 150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025DF6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D90BA8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2 02 29999 10 7742</w:t>
            </w:r>
            <w:r w:rsidRPr="00025DF6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субсидии бюджета сельских поселений (на </w:t>
            </w:r>
            <w:r>
              <w:rPr>
                <w:rFonts w:ascii="Times New Roman" w:hAnsi="Times New Roman" w:cs="Times New Roman"/>
              </w:rPr>
              <w:t>реализацию комплексных проектов по благоустройству территорий</w:t>
            </w:r>
            <w:r w:rsidRPr="00832484">
              <w:rPr>
                <w:rFonts w:ascii="Times New Roman" w:hAnsi="Times New Roman" w:cs="Times New Roman"/>
              </w:rPr>
              <w:t>)</w:t>
            </w:r>
          </w:p>
        </w:tc>
      </w:tr>
      <w:tr w:rsidR="00D90BA8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2 02 30024 10 7514 150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</w:tr>
      <w:tr w:rsidR="00D90BA8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2 02 49999 10 2724 150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80C7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D90BA8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2 02 49999 10 7412 150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обеспечение первичных мер пожарной безопасности) </w:t>
            </w:r>
          </w:p>
        </w:tc>
      </w:tr>
      <w:tr w:rsidR="00D90BA8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2 02 49999 10 7555 150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 w:rsidRPr="00832484">
              <w:rPr>
                <w:rFonts w:ascii="Times New Roman" w:hAnsi="Times New Roman" w:cs="Times New Roman"/>
              </w:rPr>
              <w:t>акарицидных</w:t>
            </w:r>
            <w:proofErr w:type="spellEnd"/>
            <w:r w:rsidRPr="00832484">
              <w:rPr>
                <w:rFonts w:ascii="Times New Roman" w:hAnsi="Times New Roman" w:cs="Times New Roman"/>
              </w:rPr>
              <w:t xml:space="preserve"> обработок мест массового отдыха населения) </w:t>
            </w:r>
          </w:p>
        </w:tc>
      </w:tr>
      <w:tr w:rsidR="00DE7817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Pr="00832484" w:rsidRDefault="00D90BA8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2 02 49999 10 7641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255FF1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DE7817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Default="00D90BA8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2 02 49999 10 7745 150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D90BA8" w:rsidRPr="00D62376" w:rsidTr="0088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2 02 49999 10 8012 150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510E2B">
              <w:rPr>
                <w:rFonts w:ascii="Times New Roman" w:hAnsi="Times New Roman" w:cs="Times New Roman"/>
              </w:rPr>
              <w:t xml:space="preserve">Прочие межбюджетные трансферты, передаваемые </w:t>
            </w:r>
            <w:r>
              <w:rPr>
                <w:rFonts w:ascii="Times New Roman" w:hAnsi="Times New Roman" w:cs="Times New Roman"/>
              </w:rPr>
              <w:t xml:space="preserve">бюджетам сельских поселений (на </w:t>
            </w:r>
            <w:r w:rsidRPr="00510E2B">
              <w:rPr>
                <w:rFonts w:ascii="Times New Roman" w:hAnsi="Times New Roman" w:cs="Times New Roman"/>
              </w:rPr>
              <w:t>сбалансированность местных бюджетов)</w:t>
            </w:r>
          </w:p>
        </w:tc>
      </w:tr>
      <w:tr w:rsidR="00D90BA8" w:rsidRPr="00D62376" w:rsidTr="0088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2 02 49999 10 9961 150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реализацию мероприятий по трудовому воспитанию несовершеннолетних граждан в возрасте от 14 до 18 лет на территории Богучанского района, в рамках подпрограммы "Вовлечение молодежи Богучанского района в социальную практику" муниципальной программы "Молодежь </w:t>
            </w:r>
            <w:proofErr w:type="spellStart"/>
            <w:r w:rsidRPr="00832484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832484">
              <w:rPr>
                <w:rFonts w:ascii="Times New Roman" w:hAnsi="Times New Roman" w:cs="Times New Roman"/>
              </w:rPr>
              <w:t>")</w:t>
            </w:r>
          </w:p>
        </w:tc>
      </w:tr>
      <w:tr w:rsidR="00D90BA8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2 02 49999 10 9930 150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D90BA8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2 07 0501</w:t>
            </w:r>
            <w:r w:rsidRPr="00832484">
              <w:rPr>
                <w:rFonts w:ascii="Times New Roman" w:hAnsi="Times New Roman" w:cs="Times New Roman"/>
              </w:rPr>
              <w:t>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1F1D63" w:rsidRDefault="00D90BA8" w:rsidP="00D9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6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значения сельских поселений</w:t>
            </w:r>
          </w:p>
        </w:tc>
      </w:tr>
      <w:tr w:rsidR="00D90BA8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D90BA8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0BA8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2 08 10000</w:t>
            </w:r>
            <w:r w:rsidRPr="00832484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832484" w:rsidRDefault="00D90BA8" w:rsidP="00D90BA8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</w:t>
            </w:r>
            <w:r>
              <w:rPr>
                <w:rFonts w:ascii="Times New Roman" w:hAnsi="Times New Roman" w:cs="Times New Roman"/>
              </w:rPr>
              <w:t>) для осуществления взыскания</w:t>
            </w:r>
          </w:p>
        </w:tc>
      </w:tr>
      <w:tr w:rsidR="00D90BA8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90BA8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D90BA8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Default="00D90BA8" w:rsidP="00D90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A8" w:rsidRPr="00CD7814" w:rsidRDefault="00D90BA8" w:rsidP="00D9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E7817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Default="00D90BA8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832484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2 19 60010 10 7509 150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CD7814" w:rsidRDefault="00DE7817" w:rsidP="00DE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F636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7817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DE7817" w:rsidRDefault="00D90BA8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vAlign w:val="center"/>
          </w:tcPr>
          <w:p w:rsidR="00DE7817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Default="00DE7817" w:rsidP="00DE7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2 19 60010 10 7571 150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17" w:rsidRPr="00CD7814" w:rsidRDefault="00DE7817" w:rsidP="00DE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25DF6">
              <w:rPr>
                <w:rFonts w:ascii="Times New Roman" w:hAnsi="Times New Roman" w:cs="Times New Roman"/>
              </w:rPr>
              <w:t>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B14D3" w:rsidSect="00D62376">
      <w:footerReference w:type="even" r:id="rId6"/>
      <w:footerReference w:type="default" r:id="rId7"/>
      <w:pgSz w:w="11906" w:h="16838" w:code="9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76" w:rsidRDefault="00D62376" w:rsidP="00D62376">
      <w:pPr>
        <w:spacing w:after="0" w:line="240" w:lineRule="auto"/>
      </w:pPr>
      <w:r>
        <w:separator/>
      </w:r>
    </w:p>
  </w:endnote>
  <w:endnote w:type="continuationSeparator" w:id="0">
    <w:p w:rsidR="00D62376" w:rsidRDefault="00D62376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920">
      <w:rPr>
        <w:rStyle w:val="a5"/>
        <w:noProof/>
      </w:rPr>
      <w:t>9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76" w:rsidRDefault="00D62376" w:rsidP="00D62376">
      <w:pPr>
        <w:spacing w:after="0" w:line="240" w:lineRule="auto"/>
      </w:pPr>
      <w:r>
        <w:separator/>
      </w:r>
    </w:p>
  </w:footnote>
  <w:footnote w:type="continuationSeparator" w:id="0">
    <w:p w:rsidR="00D62376" w:rsidRDefault="00D62376" w:rsidP="00D6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E"/>
    <w:rsid w:val="0000402E"/>
    <w:rsid w:val="00025DF6"/>
    <w:rsid w:val="0006296D"/>
    <w:rsid w:val="000637BA"/>
    <w:rsid w:val="000901B6"/>
    <w:rsid w:val="00094668"/>
    <w:rsid w:val="000A4C43"/>
    <w:rsid w:val="000B2AAC"/>
    <w:rsid w:val="000D432C"/>
    <w:rsid w:val="0012468B"/>
    <w:rsid w:val="001447CF"/>
    <w:rsid w:val="00192190"/>
    <w:rsid w:val="001A23FF"/>
    <w:rsid w:val="001E235A"/>
    <w:rsid w:val="001E5C2E"/>
    <w:rsid w:val="001E7497"/>
    <w:rsid w:val="00226B9F"/>
    <w:rsid w:val="00245BA6"/>
    <w:rsid w:val="002823AD"/>
    <w:rsid w:val="002A6E31"/>
    <w:rsid w:val="002B21A4"/>
    <w:rsid w:val="002E09B8"/>
    <w:rsid w:val="002E776C"/>
    <w:rsid w:val="002F0C36"/>
    <w:rsid w:val="00310FC3"/>
    <w:rsid w:val="00312325"/>
    <w:rsid w:val="003815A7"/>
    <w:rsid w:val="003B0D81"/>
    <w:rsid w:val="003B26A4"/>
    <w:rsid w:val="003C0802"/>
    <w:rsid w:val="003E2332"/>
    <w:rsid w:val="0042075C"/>
    <w:rsid w:val="00422A72"/>
    <w:rsid w:val="00436AF6"/>
    <w:rsid w:val="00443A01"/>
    <w:rsid w:val="00465DB2"/>
    <w:rsid w:val="00485CEE"/>
    <w:rsid w:val="00506F5D"/>
    <w:rsid w:val="00510E2B"/>
    <w:rsid w:val="00531F33"/>
    <w:rsid w:val="00544385"/>
    <w:rsid w:val="00557D67"/>
    <w:rsid w:val="005648B7"/>
    <w:rsid w:val="0057743D"/>
    <w:rsid w:val="005C4538"/>
    <w:rsid w:val="005E3DBC"/>
    <w:rsid w:val="005E551E"/>
    <w:rsid w:val="005F60FA"/>
    <w:rsid w:val="006010C3"/>
    <w:rsid w:val="00601104"/>
    <w:rsid w:val="00603372"/>
    <w:rsid w:val="006114BB"/>
    <w:rsid w:val="006648CD"/>
    <w:rsid w:val="00672B85"/>
    <w:rsid w:val="00694A9F"/>
    <w:rsid w:val="006B14D3"/>
    <w:rsid w:val="00727375"/>
    <w:rsid w:val="00730121"/>
    <w:rsid w:val="007B45C2"/>
    <w:rsid w:val="00811C61"/>
    <w:rsid w:val="008539CA"/>
    <w:rsid w:val="00873527"/>
    <w:rsid w:val="00876C06"/>
    <w:rsid w:val="00880C7F"/>
    <w:rsid w:val="008B778B"/>
    <w:rsid w:val="008D73E6"/>
    <w:rsid w:val="00921D1C"/>
    <w:rsid w:val="009257DC"/>
    <w:rsid w:val="00950247"/>
    <w:rsid w:val="009E0543"/>
    <w:rsid w:val="00A0658A"/>
    <w:rsid w:val="00A10527"/>
    <w:rsid w:val="00A24D7D"/>
    <w:rsid w:val="00A3454E"/>
    <w:rsid w:val="00A431D8"/>
    <w:rsid w:val="00A5587C"/>
    <w:rsid w:val="00A959E5"/>
    <w:rsid w:val="00AB7AC6"/>
    <w:rsid w:val="00AD6A26"/>
    <w:rsid w:val="00B27920"/>
    <w:rsid w:val="00B752FE"/>
    <w:rsid w:val="00B802C0"/>
    <w:rsid w:val="00B91CBC"/>
    <w:rsid w:val="00BF3521"/>
    <w:rsid w:val="00BF498A"/>
    <w:rsid w:val="00C2522F"/>
    <w:rsid w:val="00CC4B4E"/>
    <w:rsid w:val="00CD7814"/>
    <w:rsid w:val="00D21497"/>
    <w:rsid w:val="00D62376"/>
    <w:rsid w:val="00D90BA8"/>
    <w:rsid w:val="00DE2326"/>
    <w:rsid w:val="00DE7817"/>
    <w:rsid w:val="00DF216E"/>
    <w:rsid w:val="00E02870"/>
    <w:rsid w:val="00E0716B"/>
    <w:rsid w:val="00E3205C"/>
    <w:rsid w:val="00E57387"/>
    <w:rsid w:val="00E80409"/>
    <w:rsid w:val="00EF6368"/>
    <w:rsid w:val="00F82A8E"/>
    <w:rsid w:val="00FA28F5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3488C-08F8-4844-900A-E674F74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52</cp:revision>
  <cp:lastPrinted>2023-07-13T02:17:00Z</cp:lastPrinted>
  <dcterms:created xsi:type="dcterms:W3CDTF">2021-12-13T02:03:00Z</dcterms:created>
  <dcterms:modified xsi:type="dcterms:W3CDTF">2023-07-13T02:27:00Z</dcterms:modified>
</cp:coreProperties>
</file>