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25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02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39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объектам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недвижимости 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bCs w:val="0"/>
          <w:i w:val="0"/>
          <w:sz w:val="28"/>
          <w:szCs w:val="28"/>
        </w:rPr>
      </w:r>
      <w:r/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12, кв. 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Ленина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37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24:07:1201002:629,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38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38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24:07:1201002:364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46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46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24:07:1201002:279,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49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49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24:07:1201003:125,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79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24:07:1201003:133,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82,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24:07:1201003:341,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97,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24:07:1201002:145,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14,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24:07:1201002:273,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18,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24:07:1201002:190,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43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43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24:07:1201002:178,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53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53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24:07:1201002:188,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61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24:07:1201002:65,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дом 1а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1А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24:07:1201002:260,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дом 25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25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24:07:1201002:42,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дом 7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24:07:1201003:375,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дом 84-1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84/1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24:07:1201002:537,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4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24:07:1201002:140,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55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55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24:07:1201003:427,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77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77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24:07:1201003:109,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 101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24:07:1201003:284,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 103, квартира 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103/2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24:07:1201002:1044,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 23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23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24:07:1201002:191,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 46, квартира 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46/1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24:07:1201002:134,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 72</w:t>
      </w:r>
      <w:r>
        <w:rPr>
          <w:i w:val="0"/>
          <w:sz w:val="28"/>
          <w:szCs w:val="28"/>
        </w:rPr>
        <w:t xml:space="preserve">, Россия,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24:07:1201003:403,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 83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83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  <w:t xml:space="preserve"> </w:t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24:07:1201003:331,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    96-3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96/3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24:07:1201002:22,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29-2,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29/2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24:07:1201002:271,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Россия,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35,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35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24:07:1201003:880,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Россия,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80,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80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24:07:1201002:1383,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Россия,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66,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66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24:07:1201002:167,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60,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60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24:07:1201002:2888,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Россия,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36,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36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24:07:1201002:3108,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27,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24:07:1201002:410,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33,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36. Земельному участку</w:t>
      </w:r>
      <w:r>
        <w:rPr>
          <w:i w:val="0"/>
          <w:sz w:val="28"/>
          <w:szCs w:val="28"/>
        </w:rPr>
        <w:t xml:space="preserve"> с кадастровым номером 24:07:1201002:303, ранее имевшему адрес: р-н </w:t>
      </w:r>
      <w:r>
        <w:rPr>
          <w:i w:val="0"/>
          <w:sz w:val="28"/>
          <w:szCs w:val="28"/>
        </w:rPr>
        <w:t xml:space="preserve">Богучанский с. Богучаны, ул. </w:t>
      </w:r>
      <w:r>
        <w:rPr>
          <w:i w:val="0"/>
          <w:sz w:val="28"/>
          <w:szCs w:val="28"/>
        </w:rPr>
        <w:t xml:space="preserve">Аэровокзальная 50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37.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24:07:1201003:467,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 с. Богучаны, ул. </w:t>
      </w:r>
      <w:r>
        <w:rPr>
          <w:i w:val="0"/>
          <w:sz w:val="28"/>
          <w:szCs w:val="28"/>
        </w:rPr>
        <w:t xml:space="preserve">Аэровокзальная 76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76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38.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24:07:1201002:171,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 с. Богучаны, ул. </w:t>
      </w:r>
      <w:r>
        <w:rPr>
          <w:i w:val="0"/>
          <w:sz w:val="28"/>
          <w:szCs w:val="28"/>
        </w:rPr>
        <w:t xml:space="preserve">Аэровокзальная 8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39.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24:07:1201002:1054, ранее имевшему адрес: Россия,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      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20-2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20/2;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40.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24:07:1201002:3097,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29-1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29/1;</w:t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41.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24:07:1201003:433,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107-1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107/1;</w:t>
      </w:r>
      <w:r/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42.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24:07:1201003:74,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дом 98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98.</w:t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43.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</w:t>
      </w:r>
      <w:r>
        <w:rPr>
          <w:i w:val="0"/>
          <w:sz w:val="28"/>
          <w:szCs w:val="28"/>
        </w:rPr>
        <w:t xml:space="preserve"> 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44.</w:t>
      </w:r>
      <w:r>
        <w:rPr>
          <w:i w:val="0"/>
          <w:sz w:val="28"/>
          <w:szCs w:val="28"/>
        </w:rPr>
        <w:t xml:space="preserve"> Контроль за исполнением данного постановления возложить на заместителя Главы администрации Богучанского сельсовета В.П. Каликайтис.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45.  Постановление вступает в силу со дня подписания.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Богучанского сельсовета                                                     Л.В. Шмелёва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257</cp:revision>
  <dcterms:created xsi:type="dcterms:W3CDTF">2007-04-18T07:22:00Z</dcterms:created>
  <dcterms:modified xsi:type="dcterms:W3CDTF">2025-02-25T09:12:29Z</dcterms:modified>
  <cp:version>983040</cp:version>
</cp:coreProperties>
</file>