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67" w:rsidRDefault="00DB4167" w:rsidP="00DB4167">
      <w:pPr>
        <w:tabs>
          <w:tab w:val="left" w:pos="253"/>
          <w:tab w:val="center" w:pos="4960"/>
        </w:tabs>
        <w:rPr>
          <w:sz w:val="28"/>
        </w:rPr>
      </w:pPr>
      <w:bookmarkStart w:id="0" w:name="_GoBack"/>
      <w:bookmarkEnd w:id="0"/>
    </w:p>
    <w:p w:rsidR="00800894" w:rsidRDefault="00800894" w:rsidP="00800894">
      <w:pPr>
        <w:pStyle w:val="2"/>
        <w:jc w:val="center"/>
      </w:pPr>
      <w:r>
        <w:t>АДМИНИСТРАЦИЯ БОГУЧАНСКОГО СЕЛЬСОВЕТА</w:t>
      </w:r>
    </w:p>
    <w:p w:rsidR="00800894" w:rsidRDefault="00800894" w:rsidP="00800894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800894" w:rsidRDefault="00800894" w:rsidP="00800894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00894" w:rsidRDefault="00800894" w:rsidP="00800894">
      <w:pPr>
        <w:jc w:val="center"/>
        <w:rPr>
          <w:sz w:val="28"/>
        </w:rPr>
      </w:pPr>
    </w:p>
    <w:p w:rsidR="00800894" w:rsidRDefault="00800894" w:rsidP="00800894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18.01.2023                                      с. Богучаны                                № </w:t>
      </w:r>
      <w:proofErr w:type="gramStart"/>
      <w:r>
        <w:rPr>
          <w:sz w:val="28"/>
        </w:rPr>
        <w:t>7  -</w:t>
      </w:r>
      <w:proofErr w:type="gramEnd"/>
      <w:r>
        <w:rPr>
          <w:sz w:val="28"/>
        </w:rPr>
        <w:t xml:space="preserve"> п 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Об освобождении от внесения платы 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за пользование занимаемым по договору социального найма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жилым помещением муниципального жилищного фонда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МО Богучанский сельсовет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На основании статьи 13 Закона Красноярского края от 20 июня 2006г.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19-4833 «О порядке определения размера дохода и стоимости имущества в целях признания граждан малоимущими на территории края», ст. 15 Устава Богучанского сельсовета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0894" w:rsidRDefault="00800894" w:rsidP="00800894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Освободить </w:t>
      </w:r>
      <w:proofErr w:type="spellStart"/>
      <w:r>
        <w:rPr>
          <w:sz w:val="28"/>
          <w:szCs w:val="28"/>
        </w:rPr>
        <w:t>Зейберлинг</w:t>
      </w:r>
      <w:proofErr w:type="spellEnd"/>
      <w:r>
        <w:rPr>
          <w:sz w:val="28"/>
          <w:szCs w:val="28"/>
        </w:rPr>
        <w:t xml:space="preserve"> Жанну Рудольфовну 22.11.1964 г.р. от внесения платы за пользование жилым помещением, занимаемым по договору социального найма, расположенного по адресу с. Богучаны, пер. Больничный, д. 2 кв. 1.</w:t>
      </w:r>
    </w:p>
    <w:p w:rsidR="00800894" w:rsidRDefault="00800894" w:rsidP="00800894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 момента подписания, и распространяет свое действие на правоотношения, возникшие с 18 сентября 2009 года.</w:t>
      </w:r>
    </w:p>
    <w:p w:rsidR="00800894" w:rsidRDefault="00800894" w:rsidP="00800894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возлагаю на заместителя Главы Администрации Богучанского сельсовета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Каликайтис</w:t>
      </w:r>
      <w:proofErr w:type="spellEnd"/>
      <w:r>
        <w:rPr>
          <w:sz w:val="28"/>
          <w:szCs w:val="28"/>
        </w:rPr>
        <w:t xml:space="preserve">.   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Богучанского сельсовета                                                       Л.В. Шмелева  </w:t>
      </w:r>
    </w:p>
    <w:p w:rsidR="00800894" w:rsidRDefault="00800894" w:rsidP="00800894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DB4167" w:rsidRDefault="00DB4167" w:rsidP="00DB4167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ED4CDC" w:rsidRDefault="00ED4CDC"/>
    <w:sectPr w:rsidR="00ED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E"/>
    <w:rsid w:val="00800894"/>
    <w:rsid w:val="00B602BE"/>
    <w:rsid w:val="00DB4167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C8EA-3052-4F0D-8F9E-69A08BE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16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4167"/>
    <w:pPr>
      <w:keepNext/>
      <w:tabs>
        <w:tab w:val="left" w:pos="808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1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3User5kab</dc:creator>
  <cp:keywords/>
  <dc:description/>
  <cp:lastModifiedBy>3User5kab</cp:lastModifiedBy>
  <cp:revision>3</cp:revision>
  <dcterms:created xsi:type="dcterms:W3CDTF">2023-01-19T06:56:00Z</dcterms:created>
  <dcterms:modified xsi:type="dcterms:W3CDTF">2023-01-19T07:13:00Z</dcterms:modified>
</cp:coreProperties>
</file>