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39" w:rsidRDefault="00B06F39" w:rsidP="00B06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ПРОТОКОЛ № 1</w:t>
      </w:r>
    </w:p>
    <w:p w:rsidR="00B06F39" w:rsidRDefault="00B06F39" w:rsidP="00B06F3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создании инициативной группы граждан по реализации </w:t>
      </w:r>
      <w:r w:rsidRPr="00A5777E">
        <w:rPr>
          <w:rFonts w:ascii="Times New Roman" w:hAnsi="Times New Roman" w:cs="Times New Roman"/>
          <w:b/>
          <w:bCs/>
          <w:sz w:val="24"/>
        </w:rPr>
        <w:t>инициативных проектов</w:t>
      </w:r>
      <w:r>
        <w:rPr>
          <w:rFonts w:ascii="Times New Roman" w:hAnsi="Times New Roman" w:cs="Times New Roman"/>
          <w:b/>
          <w:bCs/>
          <w:sz w:val="24"/>
        </w:rPr>
        <w:t xml:space="preserve"> на территории МО Богучанский сельсовет </w:t>
      </w:r>
    </w:p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Богучаны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28» сентября 2022 г.</w:t>
      </w:r>
    </w:p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Цель создания инициативной группы: </w:t>
      </w:r>
      <w:r w:rsidRPr="00A5777E">
        <w:rPr>
          <w:rFonts w:ascii="Times New Roman" w:hAnsi="Times New Roman" w:cs="Times New Roman"/>
          <w:sz w:val="24"/>
        </w:rPr>
        <w:t>реализация мероприятий, имеющих приоритетное значение для жителей села.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Члены инициативной группы: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2665"/>
        <w:gridCol w:w="4079"/>
        <w:gridCol w:w="2470"/>
      </w:tblGrid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(отчество - при наличии)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места жительства, контактный телефон </w:t>
            </w:r>
            <w:r>
              <w:rPr>
                <w:rFonts w:ascii="Times New Roman" w:hAnsi="Times New Roman" w:cs="Times New Roman"/>
                <w:sz w:val="24"/>
              </w:rPr>
              <w:br/>
              <w:t>(при наличии)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члена инициативной группы</w:t>
            </w:r>
            <w:r>
              <w:rPr>
                <w:rStyle w:val="a3"/>
                <w:rFonts w:ascii="Times New Roman" w:hAnsi="Times New Roman" w:cs="Times New Roman"/>
                <w:sz w:val="24"/>
              </w:rPr>
              <w:footnoteReference w:id="1"/>
            </w: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Богучаны, ул. Маяковского, д.28 «а»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+7(950) 999-62-24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13C0">
              <w:rPr>
                <w:rFonts w:ascii="Times New Roman" w:hAnsi="Times New Roman" w:cs="Times New Roman"/>
                <w:sz w:val="24"/>
              </w:rPr>
              <w:t xml:space="preserve">с. Богучаны, ул. </w:t>
            </w:r>
            <w:r>
              <w:rPr>
                <w:rFonts w:ascii="Times New Roman" w:hAnsi="Times New Roman" w:cs="Times New Roman"/>
                <w:sz w:val="24"/>
              </w:rPr>
              <w:t>Таежная, д.24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+7(950) 433-10-99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Софронова Лариса Владимировна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13C0">
              <w:rPr>
                <w:rFonts w:ascii="Times New Roman" w:hAnsi="Times New Roman" w:cs="Times New Roman"/>
                <w:sz w:val="24"/>
              </w:rPr>
              <w:t>с. Богучаны, ул. Набережная, д.57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+7(923) 278-77-55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Pr="00F91CA6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66426">
              <w:rPr>
                <w:rFonts w:ascii="Times New Roman" w:hAnsi="Times New Roman" w:cs="Times New Roman"/>
                <w:sz w:val="24"/>
              </w:rPr>
              <w:t>Кочнева Елена Сергеевна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6426">
              <w:rPr>
                <w:rFonts w:ascii="Times New Roman" w:hAnsi="Times New Roman" w:cs="Times New Roman"/>
                <w:sz w:val="24"/>
              </w:rPr>
              <w:t>с. Богучаны</w:t>
            </w:r>
            <w:r>
              <w:rPr>
                <w:rFonts w:ascii="Times New Roman" w:hAnsi="Times New Roman" w:cs="Times New Roman"/>
                <w:sz w:val="24"/>
              </w:rPr>
              <w:t>, ул. Центральная, д.2 «б»</w:t>
            </w:r>
          </w:p>
          <w:p w:rsidR="00B06F39" w:rsidRPr="00F91CA6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+7(913) 576-92-30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Семен Викторович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Богучаны, ул. Ручейная, д.3, кв.1 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+7(950) 404-28-46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 Александр Алексеевич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Богучаны, ул. Заводская, д.2, кв.1 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+7(908) 024-09-00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Витязь Ирина Григорьевна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13C0">
              <w:rPr>
                <w:rFonts w:ascii="Times New Roman" w:hAnsi="Times New Roman" w:cs="Times New Roman"/>
                <w:sz w:val="24"/>
              </w:rPr>
              <w:t xml:space="preserve">с. Богучаны, ул. </w:t>
            </w:r>
            <w:r>
              <w:rPr>
                <w:rFonts w:ascii="Times New Roman" w:hAnsi="Times New Roman" w:cs="Times New Roman"/>
                <w:sz w:val="24"/>
              </w:rPr>
              <w:t>Таежная, д.26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E426E">
              <w:rPr>
                <w:rFonts w:ascii="Times New Roman" w:hAnsi="Times New Roman" w:cs="Times New Roman"/>
                <w:sz w:val="24"/>
              </w:rPr>
              <w:t xml:space="preserve">+7(950) 404-22-20      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Ручка Андрей Павлович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Богучаны, ул. Кирпичная, д.32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+7(923) 363-12-51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Цицилашвили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Гогиевич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Богучаны, ул. Партизанская, д.6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+7(953) 594-00-09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Лариса Ивановна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C13C0">
              <w:rPr>
                <w:rFonts w:ascii="Times New Roman" w:hAnsi="Times New Roman" w:cs="Times New Roman"/>
                <w:sz w:val="24"/>
              </w:rPr>
              <w:t xml:space="preserve">с. Богучаны, ул. </w:t>
            </w:r>
            <w:r>
              <w:rPr>
                <w:rFonts w:ascii="Times New Roman" w:hAnsi="Times New Roman" w:cs="Times New Roman"/>
                <w:sz w:val="24"/>
              </w:rPr>
              <w:t>Ленина, д.89</w:t>
            </w:r>
          </w:p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+7(950)403-31-09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DE14F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12"/>
        </w:rPr>
      </w:pP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Избрать руководителем инициативной группы и ее уполномоченным представителем: </w:t>
      </w:r>
    </w:p>
    <w:p w:rsidR="00B06F39" w:rsidRPr="00777C5D" w:rsidRDefault="00B06F39" w:rsidP="00B06F39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Ждановскую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Наталью Николаевну</w:t>
      </w:r>
    </w:p>
    <w:p w:rsidR="00B06F39" w:rsidRDefault="00B06F39" w:rsidP="00B06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(отчество - при наличии) руководителя и уполномоченного представителя инициативной группы)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Избрать секретарем инициативной группы: </w:t>
      </w:r>
    </w:p>
    <w:p w:rsidR="00B06F39" w:rsidRPr="00777C5D" w:rsidRDefault="00B06F39" w:rsidP="00B06F39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Залашкову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Ирину Ивановну</w:t>
      </w:r>
    </w:p>
    <w:p w:rsidR="00B06F39" w:rsidRDefault="00B06F39" w:rsidP="00B06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(отчество - при наличии) секретаря инициативной группы)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Секретарю инициативной группы в течение 5-ти календарных дней со дня подписания настоящего протокола проинформировать администрацию Богучанского сельсовета и Богучанский сельский Совет депутатов о создании инициативной группы путем направления </w:t>
      </w:r>
      <w:r>
        <w:rPr>
          <w:rFonts w:ascii="Times New Roman" w:hAnsi="Times New Roman" w:cs="Times New Roman"/>
          <w:sz w:val="24"/>
        </w:rPr>
        <w:br/>
        <w:t>в их адрес настоящего протокола.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Руководителю инициативной группы в течении 5-ти календарных дней со дня подписания настоящего протокола наметить основные задачи достижения цели.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Членам инициативной группы подготовить проектные идеи для обсуждения.</w:t>
      </w:r>
    </w:p>
    <w:p w:rsidR="00B06F39" w:rsidRDefault="00B06F39" w:rsidP="00B06F39">
      <w:pPr>
        <w:pStyle w:val="ConsPlusNonforma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Провести 10.10.2022г. в 12:00 по адресу: с. Богучаны, ул. Маяковского, д.28 «а» первое собрание инициативной группы по реализации инициативного проекта.</w:t>
      </w:r>
    </w:p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«за» 10; «против» 0; «воздержались» 0.</w:t>
      </w:r>
    </w:p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инициативной группы: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11"/>
        <w:gridCol w:w="115"/>
      </w:tblGrid>
      <w:tr w:rsidR="00B06F39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rPr>
          <w:gridAfter w:val="1"/>
          <w:wAfter w:w="115" w:type="dxa"/>
        </w:trPr>
        <w:tc>
          <w:tcPr>
            <w:tcW w:w="5011" w:type="dxa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10"/>
            </w:tblGrid>
            <w:tr w:rsidR="00B06F39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______________/________________________/</w:t>
                  </w:r>
                </w:p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подпись                     расшифровка подписи</w:t>
                  </w:r>
                </w:p>
              </w:tc>
            </w:tr>
            <w:tr w:rsidR="00B06F39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______________/________________________/</w:t>
                  </w:r>
                </w:p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подпись                     расшифровка подписи</w:t>
                  </w:r>
                </w:p>
              </w:tc>
            </w:tr>
          </w:tbl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 /________________________/</w:t>
            </w:r>
          </w:p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      расшифровка подписи</w:t>
            </w:r>
          </w:p>
        </w:tc>
      </w:tr>
      <w:tr w:rsidR="00B06F39" w:rsidTr="00DE14FA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</w:tcPr>
          <w:p w:rsidR="00B06F39" w:rsidRDefault="00B06F39" w:rsidP="00DE14F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10"/>
            </w:tblGrid>
            <w:tr w:rsidR="00B06F39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______________/________________________/</w:t>
                  </w:r>
                </w:p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подпись                     расшифровка подписи</w:t>
                  </w:r>
                </w:p>
              </w:tc>
            </w:tr>
            <w:tr w:rsidR="00B06F39" w:rsidTr="00DE14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10" w:type="dxa"/>
                </w:tcPr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06F39" w:rsidRDefault="00B06F39" w:rsidP="00DE14F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</w:p>
              </w:tc>
            </w:tr>
          </w:tbl>
          <w:p w:rsidR="00B06F39" w:rsidRDefault="00B06F39" w:rsidP="00DE14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4F2F" w:rsidRDefault="00B06F39">
      <w:bookmarkStart w:id="0" w:name="_GoBack"/>
      <w:bookmarkEnd w:id="0"/>
    </w:p>
    <w:sectPr w:rsidR="0098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9" w:rsidRDefault="00B06F39" w:rsidP="00B06F39">
      <w:r>
        <w:separator/>
      </w:r>
    </w:p>
  </w:endnote>
  <w:endnote w:type="continuationSeparator" w:id="0">
    <w:p w:rsidR="00B06F39" w:rsidRDefault="00B06F39" w:rsidP="00B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9" w:rsidRDefault="00B06F39" w:rsidP="00B06F39">
      <w:r>
        <w:separator/>
      </w:r>
    </w:p>
  </w:footnote>
  <w:footnote w:type="continuationSeparator" w:id="0">
    <w:p w:rsidR="00B06F39" w:rsidRDefault="00B06F39" w:rsidP="00B06F39">
      <w:r>
        <w:continuationSeparator/>
      </w:r>
    </w:p>
  </w:footnote>
  <w:footnote w:id="1">
    <w:p w:rsidR="00B06F39" w:rsidRDefault="00B06F39" w:rsidP="00B06F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Ставя подпись, даю согласие в соответствии со статьей 9 Федерального закона от 27.07.2006г. № 152-ФЗ </w:t>
      </w:r>
      <w:r>
        <w:rPr>
          <w:rFonts w:ascii="Times New Roman" w:hAnsi="Times New Roman" w:cs="Times New Roman"/>
        </w:rPr>
        <w:br/>
        <w:t xml:space="preserve">«О персональных данных» руководителю инициативной группы на автоматизированную, 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</w:rPr>
        <w:br/>
        <w:t xml:space="preserve">а именно совершение действий, предусмотренных пунктом 3 статьи 3 Федерального закона от 27.07.2006г. </w:t>
      </w:r>
      <w:r>
        <w:rPr>
          <w:rFonts w:ascii="Times New Roman" w:hAnsi="Times New Roman" w:cs="Times New Roman"/>
        </w:rPr>
        <w:br/>
        <w:t xml:space="preserve">№ 152-ФЗ «О персональных данных», со сведениями о фамилии, имени, отчестве (при наличии), адресе места жительства для целей </w:t>
      </w:r>
      <w:r w:rsidRPr="00A63C5D">
        <w:rPr>
          <w:rFonts w:ascii="Times New Roman" w:hAnsi="Times New Roman" w:cs="Times New Roman"/>
        </w:rPr>
        <w:t>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  <w:r>
        <w:rPr>
          <w:rFonts w:ascii="Times New Roman" w:hAnsi="Times New Roman" w:cs="Times New Roman"/>
        </w:rPr>
        <w:t xml:space="preserve">, предоставление настоящего протокола в </w:t>
      </w:r>
      <w:r>
        <w:rPr>
          <w:rFonts w:ascii="Times New Roman" w:hAnsi="Times New Roman"/>
        </w:rPr>
        <w:t xml:space="preserve">Богучанский сельский Совет депутатов, </w:t>
      </w:r>
      <w:r>
        <w:rPr>
          <w:rFonts w:ascii="Times New Roman" w:hAnsi="Times New Roman" w:cs="Times New Roman"/>
        </w:rPr>
        <w:t>администрацию Богучанского сельсовета, иные уполномоченные органы. Настоящее согласие действует со дня его подписания до дня отзыва в письменной форме.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2"/>
    <w:rsid w:val="00286852"/>
    <w:rsid w:val="00B06F39"/>
    <w:rsid w:val="00B11DE1"/>
    <w:rsid w:val="00E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0177-016B-45D9-B0A2-23B987D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6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B0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2022-11-16T03:50:00Z</dcterms:created>
  <dcterms:modified xsi:type="dcterms:W3CDTF">2022-11-16T03:50:00Z</dcterms:modified>
</cp:coreProperties>
</file>