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360"/>
        <w:jc w:val="center"/>
        <w:tabs>
          <w:tab w:val="left" w:pos="7710" w:leader="none"/>
        </w:tabs>
        <w:rPr>
          <w:szCs w:val="28"/>
        </w:rPr>
      </w:pPr>
      <w:r>
        <w:rPr>
          <w:szCs w:val="28"/>
        </w:rPr>
        <w:t xml:space="preserve">БОГУЧАНСКИЙ СЕЛЬСКИЙ СОВЕТ ДЕПУТАТОВ</w:t>
      </w:r>
      <w:r>
        <w:rPr>
          <w:szCs w:val="28"/>
        </w:rPr>
      </w:r>
    </w:p>
    <w:p>
      <w:pPr>
        <w:ind w:firstLine="360"/>
        <w:jc w:val="center"/>
        <w:rPr>
          <w:szCs w:val="28"/>
        </w:rPr>
      </w:pPr>
      <w:r>
        <w:rPr>
          <w:szCs w:val="28"/>
        </w:rPr>
        <w:t xml:space="preserve">БОГУЧАНСКОГО РАЙОНА</w:t>
      </w:r>
      <w:r>
        <w:rPr>
          <w:szCs w:val="28"/>
        </w:rPr>
      </w:r>
    </w:p>
    <w:p>
      <w:pPr>
        <w:ind w:firstLine="360"/>
        <w:jc w:val="center"/>
        <w:rPr>
          <w:szCs w:val="28"/>
        </w:rPr>
      </w:pPr>
      <w:r>
        <w:rPr>
          <w:szCs w:val="28"/>
        </w:rPr>
        <w:t xml:space="preserve">КРАСНОЯРСКОГО КРАЯ</w:t>
      </w:r>
      <w:r>
        <w:rPr>
          <w:szCs w:val="28"/>
        </w:rPr>
      </w:r>
    </w:p>
    <w:p>
      <w:pPr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b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Cs w:val="28"/>
        </w:rPr>
      </w:r>
    </w:p>
    <w:p>
      <w:pPr>
        <w:pStyle w:val="913"/>
        <w:tabs>
          <w:tab w:val="center" w:pos="4749" w:leader="none"/>
          <w:tab w:val="left" w:pos="7943" w:leader="none"/>
        </w:tabs>
        <w:rPr>
          <w:b/>
          <w:szCs w:val="28"/>
        </w:rPr>
        <w:outlineLvl w:val="0"/>
      </w:pPr>
      <w:r>
        <w:rPr>
          <w:sz w:val="28"/>
          <w:szCs w:val="28"/>
        </w:rPr>
        <w:tab/>
      </w:r>
      <w:r>
        <w:rPr>
          <w:b/>
          <w:szCs w:val="28"/>
        </w:rPr>
        <w:t xml:space="preserve">                                              </w:t>
      </w:r>
      <w:r>
        <w:rPr>
          <w:b/>
          <w:szCs w:val="28"/>
        </w:rPr>
        <w:t xml:space="preserve">                                                                     </w:t>
      </w:r>
      <w:r>
        <w:rPr>
          <w:b/>
          <w:szCs w:val="28"/>
        </w:rPr>
        <w:t xml:space="preserve">  </w:t>
      </w:r>
      <w:r>
        <w:rPr>
          <w:b/>
          <w:szCs w:val="28"/>
        </w:rPr>
        <w:t xml:space="preserve">                                                                                                                               </w:t>
      </w:r>
      <w:r>
        <w:rPr>
          <w:b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Cs w:val="28"/>
        </w:rPr>
      </w:r>
    </w:p>
    <w:p>
      <w:pPr>
        <w:pStyle w:val="913"/>
        <w:tabs>
          <w:tab w:val="center" w:pos="4749" w:leader="none"/>
          <w:tab w:val="left" w:pos="7943" w:leader="none"/>
        </w:tabs>
        <w:rPr>
          <w:sz w:val="28"/>
          <w:szCs w:val="28"/>
        </w:rPr>
        <w:outlineLvl w:val="0"/>
      </w:pPr>
      <w:r>
        <w:rPr>
          <w:sz w:val="28"/>
          <w:szCs w:val="28"/>
        </w:rPr>
        <w:tab/>
        <w:t xml:space="preserve">РЕШЕНИЕ</w:t>
      </w:r>
      <w:r>
        <w:rPr>
          <w:sz w:val="28"/>
          <w:szCs w:val="28"/>
        </w:rPr>
        <w:tab/>
      </w:r>
      <w:r>
        <w:rPr>
          <w:sz w:val="28"/>
          <w:szCs w:val="28"/>
        </w:rPr>
      </w:r>
    </w:p>
    <w:p>
      <w:pPr>
        <w:pStyle w:val="912"/>
        <w:jc w:val="both"/>
        <w:rPr>
          <w:rStyle w:val="914"/>
          <w:sz w:val="28"/>
          <w:szCs w:val="28"/>
        </w:rPr>
        <w:outlineLvl w:val="0"/>
      </w:pPr>
      <w:r>
        <w:rPr>
          <w:sz w:val="28"/>
          <w:szCs w:val="28"/>
        </w:rPr>
        <w:t xml:space="preserve">25.06.2024                                      с. Богучаны                                         № 16/66</w:t>
      </w:r>
      <w:r>
        <w:rPr>
          <w:rStyle w:val="914"/>
          <w:sz w:val="28"/>
          <w:szCs w:val="28"/>
        </w:rPr>
      </w:r>
    </w:p>
    <w:p>
      <w:pPr>
        <w:jc w:val="both"/>
        <w:tabs>
          <w:tab w:val="left" w:pos="708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ind w:right="-1"/>
        <w:keepNext/>
        <w:outlineLvl w:val="0"/>
      </w:pPr>
      <w:r>
        <w:rPr>
          <w:sz w:val="26"/>
          <w:szCs w:val="26"/>
        </w:rPr>
        <w:t xml:space="preserve">О внесении изменений в Устав</w:t>
      </w:r>
      <w:r/>
    </w:p>
    <w:p>
      <w:pPr>
        <w:ind w:right="-1"/>
        <w:keepNext/>
        <w:outlineLvl w:val="0"/>
      </w:pPr>
      <w:r>
        <w:rPr>
          <w:sz w:val="26"/>
          <w:szCs w:val="26"/>
        </w:rPr>
        <w:t xml:space="preserve">Богучанского сельсовета Богучанского района</w:t>
      </w:r>
      <w:r/>
    </w:p>
    <w:p>
      <w:pPr>
        <w:ind w:right="-1" w:firstLine="567"/>
        <w:jc w:val="both"/>
        <w:keepNext/>
        <w:rPr>
          <w:sz w:val="26"/>
          <w:szCs w:val="26"/>
        </w:rPr>
        <w:outlineLvl w:val="0"/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keepNext/>
        <w:outlineLvl w:val="0"/>
      </w:pPr>
      <w:r>
        <w:rPr>
          <w:sz w:val="26"/>
          <w:szCs w:val="26"/>
        </w:rPr>
        <w:t xml:space="preserve">В целях приведения Устава Бо</w:t>
      </w:r>
      <w:r>
        <w:rPr>
          <w:sz w:val="26"/>
          <w:szCs w:val="26"/>
        </w:rPr>
        <w:t xml:space="preserve">гучанского сельсовета Богучанского района Красноярского края в соответствие с требованиями федерального и краевого законодательства, руководствуясь Уставом Богучанского сельсовета Богучанского района Красноярского края, Богучанский сельский Совет депутатов</w:t>
      </w:r>
      <w:r>
        <w:rPr>
          <w:i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РЕШИЛ:</w:t>
      </w:r>
      <w:r>
        <w:rPr>
          <w:sz w:val="26"/>
          <w:szCs w:val="26"/>
        </w:rPr>
        <w:t xml:space="preserve"> </w:t>
      </w:r>
      <w:r/>
    </w:p>
    <w:p>
      <w:pPr>
        <w:ind w:firstLine="709"/>
        <w:jc w:val="both"/>
      </w:pPr>
      <w:r>
        <w:rPr>
          <w:b/>
          <w:sz w:val="26"/>
          <w:szCs w:val="26"/>
        </w:rPr>
        <w:t xml:space="preserve">1.</w:t>
      </w:r>
      <w:r>
        <w:rPr>
          <w:sz w:val="26"/>
          <w:szCs w:val="26"/>
        </w:rPr>
        <w:t xml:space="preserve">Внести в Устав Богучанского сельсовета Богучанского района Красноярского края следующие изменения:</w:t>
      </w:r>
      <w:r/>
    </w:p>
    <w:p>
      <w:pPr>
        <w:ind w:firstLine="709"/>
        <w:jc w:val="both"/>
        <w:rPr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</w:rPr>
        <w:t xml:space="preserve">1.1. </w:t>
      </w:r>
      <w:r>
        <w:rPr>
          <w:b/>
          <w:bCs/>
          <w:sz w:val="26"/>
          <w:szCs w:val="26"/>
          <w:lang w:eastAsia="ru-RU"/>
        </w:rPr>
        <w:t xml:space="preserve">в статье 4:</w:t>
      </w:r>
      <w:r>
        <w:rPr>
          <w:b/>
          <w:bCs/>
          <w:sz w:val="26"/>
          <w:szCs w:val="26"/>
          <w:lang w:eastAsia="ru-RU"/>
        </w:rPr>
      </w:r>
    </w:p>
    <w:p>
      <w:pPr>
        <w:ind w:firstLine="709"/>
        <w:jc w:val="both"/>
        <w:rPr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 xml:space="preserve">- в пункте 7 слова </w:t>
      </w:r>
      <w:r>
        <w:rPr>
          <w:bCs/>
          <w:sz w:val="26"/>
          <w:szCs w:val="26"/>
          <w:lang w:eastAsia="ru-RU"/>
        </w:rPr>
        <w:t xml:space="preserve">«устанавливающие правовой статус организаций»</w:t>
      </w:r>
      <w:r>
        <w:rPr>
          <w:b/>
          <w:bCs/>
          <w:sz w:val="26"/>
          <w:szCs w:val="26"/>
          <w:lang w:eastAsia="ru-RU"/>
        </w:rPr>
        <w:t xml:space="preserve"> заменить словами </w:t>
      </w:r>
      <w:r>
        <w:rPr>
          <w:bCs/>
          <w:sz w:val="26"/>
          <w:szCs w:val="26"/>
          <w:lang w:eastAsia="ru-RU"/>
        </w:rPr>
        <w:t xml:space="preserve">«муниципальные нормативные правовые акты, устанавливающие правовой статус организаций»;</w:t>
      </w:r>
      <w:r>
        <w:rPr>
          <w:bCs/>
          <w:sz w:val="26"/>
          <w:szCs w:val="26"/>
          <w:lang w:eastAsia="ru-RU"/>
        </w:rPr>
      </w:r>
    </w:p>
    <w:p>
      <w:pPr>
        <w:ind w:right="-1" w:firstLine="709"/>
        <w:jc w:val="both"/>
        <w:tabs>
          <w:tab w:val="left" w:pos="1200" w:leader="none"/>
        </w:tabs>
        <w:rPr>
          <w:bCs/>
          <w:sz w:val="26"/>
          <w:szCs w:val="26"/>
          <w:lang w:eastAsia="ru-RU"/>
        </w:rPr>
      </w:pPr>
      <w:r>
        <w:rPr>
          <w:b/>
          <w:sz w:val="26"/>
          <w:szCs w:val="26"/>
        </w:rPr>
        <w:t xml:space="preserve">1.2.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  <w:lang w:eastAsia="ru-RU"/>
        </w:rPr>
        <w:t xml:space="preserve">в пункте 4 статьи 18 слова </w:t>
      </w:r>
      <w:r>
        <w:rPr>
          <w:bCs/>
          <w:sz w:val="26"/>
          <w:szCs w:val="26"/>
          <w:lang w:eastAsia="ru-RU"/>
        </w:rPr>
        <w:t xml:space="preserve">«устанавливающие правовой статус организаций»</w:t>
      </w:r>
      <w:r>
        <w:rPr>
          <w:b/>
          <w:bCs/>
          <w:sz w:val="26"/>
          <w:szCs w:val="26"/>
          <w:lang w:eastAsia="ru-RU"/>
        </w:rPr>
        <w:t xml:space="preserve"> заменить словами </w:t>
      </w:r>
      <w:r>
        <w:rPr>
          <w:bCs/>
          <w:sz w:val="26"/>
          <w:szCs w:val="26"/>
          <w:lang w:eastAsia="ru-RU"/>
        </w:rPr>
        <w:t xml:space="preserve">«муниципальные нормативные правовые акты, устанавливающие правовой статус организаций»;</w:t>
      </w:r>
      <w:r>
        <w:rPr>
          <w:bCs/>
          <w:sz w:val="26"/>
          <w:szCs w:val="26"/>
          <w:lang w:eastAsia="ru-RU"/>
        </w:rPr>
      </w:r>
    </w:p>
    <w:p>
      <w:pPr>
        <w:ind w:right="-1" w:firstLine="709"/>
        <w:jc w:val="both"/>
        <w:tabs>
          <w:tab w:val="left" w:pos="1200" w:leader="none"/>
        </w:tabs>
        <w:rPr>
          <w:b/>
          <w:sz w:val="26"/>
          <w:szCs w:val="26"/>
        </w:rPr>
      </w:pPr>
      <w:r>
        <w:rPr>
          <w:b/>
          <w:bCs/>
          <w:sz w:val="26"/>
          <w:szCs w:val="26"/>
          <w:lang w:eastAsia="ru-RU"/>
        </w:rPr>
        <w:t xml:space="preserve">1.3.</w:t>
      </w:r>
      <w:r>
        <w:rPr>
          <w:bCs/>
          <w:sz w:val="26"/>
          <w:szCs w:val="26"/>
          <w:lang w:eastAsia="ru-RU"/>
        </w:rPr>
        <w:t xml:space="preserve"> </w:t>
      </w:r>
      <w:r>
        <w:rPr>
          <w:b/>
          <w:sz w:val="26"/>
          <w:szCs w:val="26"/>
        </w:rPr>
        <w:t xml:space="preserve">в пункте 2 статьи 22 слова </w:t>
      </w:r>
      <w:r>
        <w:rPr>
          <w:sz w:val="26"/>
          <w:szCs w:val="26"/>
        </w:rPr>
        <w:t xml:space="preserve">«на свои сессии» </w:t>
      </w:r>
      <w:r>
        <w:rPr>
          <w:b/>
          <w:sz w:val="26"/>
          <w:szCs w:val="26"/>
        </w:rPr>
        <w:t xml:space="preserve">заменить словами</w:t>
      </w:r>
      <w:r>
        <w:rPr>
          <w:sz w:val="26"/>
          <w:szCs w:val="26"/>
        </w:rPr>
        <w:t xml:space="preserve"> «на свои заседания»;</w:t>
      </w:r>
      <w:r>
        <w:rPr>
          <w:b/>
          <w:sz w:val="26"/>
          <w:szCs w:val="26"/>
        </w:rPr>
      </w:r>
    </w:p>
    <w:p>
      <w:pPr>
        <w:ind w:right="-1" w:firstLine="709"/>
        <w:jc w:val="both"/>
        <w:tabs>
          <w:tab w:val="left" w:pos="120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1.4. </w:t>
      </w:r>
      <w:r>
        <w:rPr>
          <w:b/>
          <w:bCs/>
          <w:sz w:val="26"/>
          <w:szCs w:val="26"/>
          <w:lang w:eastAsia="ru-RU"/>
        </w:rPr>
        <w:t xml:space="preserve">в пункте 6 статьи 23 слова </w:t>
      </w:r>
      <w:r>
        <w:rPr>
          <w:bCs/>
          <w:sz w:val="26"/>
          <w:szCs w:val="26"/>
          <w:lang w:eastAsia="ru-RU"/>
        </w:rPr>
        <w:t xml:space="preserve">«устанавливающие правовой статус организаций»</w:t>
      </w:r>
      <w:r>
        <w:rPr>
          <w:b/>
          <w:bCs/>
          <w:sz w:val="26"/>
          <w:szCs w:val="26"/>
          <w:lang w:eastAsia="ru-RU"/>
        </w:rPr>
        <w:t xml:space="preserve"> заменить словами </w:t>
      </w:r>
      <w:r>
        <w:rPr>
          <w:bCs/>
          <w:sz w:val="26"/>
          <w:szCs w:val="26"/>
          <w:lang w:eastAsia="ru-RU"/>
        </w:rPr>
        <w:t xml:space="preserve">«муниципальные нормативные правовые акты, устанавливающие правовой статус организаций»;</w:t>
      </w:r>
      <w:r>
        <w:rPr>
          <w:sz w:val="26"/>
          <w:szCs w:val="26"/>
        </w:rPr>
      </w:r>
    </w:p>
    <w:p>
      <w:pPr>
        <w:ind w:firstLine="709"/>
        <w:jc w:val="both"/>
        <w:rPr>
          <w:bCs/>
          <w:sz w:val="26"/>
          <w:szCs w:val="26"/>
          <w:lang w:eastAsia="ru-RU"/>
        </w:rPr>
      </w:pPr>
      <w:r>
        <w:rPr>
          <w:b/>
          <w:sz w:val="26"/>
          <w:szCs w:val="26"/>
        </w:rPr>
        <w:t xml:space="preserve">1.5. в подпункте 6 пункта 1 статьи 27 слова </w:t>
      </w:r>
      <w:r>
        <w:rPr>
          <w:sz w:val="26"/>
          <w:szCs w:val="26"/>
        </w:rPr>
        <w:t xml:space="preserve">«или объединения с городским округом»</w:t>
      </w:r>
      <w:r>
        <w:rPr>
          <w:b/>
          <w:sz w:val="26"/>
          <w:szCs w:val="26"/>
        </w:rPr>
        <w:t xml:space="preserve"> исключить;</w:t>
      </w:r>
      <w:r>
        <w:rPr>
          <w:bCs/>
          <w:sz w:val="26"/>
          <w:szCs w:val="26"/>
          <w:lang w:eastAsia="ru-RU"/>
        </w:rPr>
      </w:r>
    </w:p>
    <w:p>
      <w:pPr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1.6. в статье 61.2:</w:t>
      </w:r>
      <w:r>
        <w:rPr>
          <w:b/>
          <w:bCs/>
          <w:sz w:val="26"/>
          <w:szCs w:val="26"/>
        </w:rPr>
      </w:r>
    </w:p>
    <w:p>
      <w:pPr>
        <w:ind w:firstLine="709"/>
        <w:jc w:val="both"/>
        <w:tabs>
          <w:tab w:val="left" w:pos="142" w:leader="none"/>
          <w:tab w:val="left" w:pos="1276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b/>
          <w:sz w:val="26"/>
          <w:szCs w:val="26"/>
        </w:rPr>
        <w:t xml:space="preserve">в пункте 1 слова</w:t>
      </w:r>
      <w:r>
        <w:rPr>
          <w:sz w:val="26"/>
          <w:szCs w:val="26"/>
        </w:rPr>
        <w:t xml:space="preserve"> «шести лет» </w:t>
      </w:r>
      <w:r>
        <w:rPr>
          <w:b/>
          <w:sz w:val="26"/>
          <w:szCs w:val="26"/>
        </w:rPr>
        <w:t xml:space="preserve">заменить словами</w:t>
      </w:r>
      <w:r>
        <w:rPr>
          <w:sz w:val="26"/>
          <w:szCs w:val="26"/>
        </w:rPr>
        <w:t xml:space="preserve"> «пяти лет»;</w:t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42" w:leader="none"/>
          <w:tab w:val="left" w:pos="1276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b/>
          <w:sz w:val="26"/>
          <w:szCs w:val="26"/>
        </w:rPr>
        <w:t xml:space="preserve">в пункте 3 слова </w:t>
      </w:r>
      <w:r>
        <w:rPr>
          <w:sz w:val="26"/>
          <w:szCs w:val="26"/>
        </w:rPr>
        <w:t xml:space="preserve">«шесть лет»</w:t>
      </w:r>
      <w:r>
        <w:rPr>
          <w:b/>
          <w:sz w:val="26"/>
          <w:szCs w:val="26"/>
        </w:rPr>
        <w:t xml:space="preserve"> заменить словами</w:t>
      </w:r>
      <w:r>
        <w:rPr>
          <w:i/>
          <w:sz w:val="26"/>
          <w:szCs w:val="26"/>
        </w:rPr>
        <w:t xml:space="preserve"> «</w:t>
      </w:r>
      <w:r>
        <w:rPr>
          <w:sz w:val="26"/>
          <w:szCs w:val="26"/>
        </w:rPr>
        <w:t xml:space="preserve">пять лет», </w:t>
      </w:r>
      <w:r>
        <w:rPr>
          <w:b/>
          <w:sz w:val="26"/>
          <w:szCs w:val="26"/>
        </w:rPr>
        <w:t xml:space="preserve">слова </w:t>
      </w:r>
      <w:r>
        <w:rPr>
          <w:sz w:val="26"/>
          <w:szCs w:val="26"/>
        </w:rPr>
        <w:t xml:space="preserve">«четыре процента» </w:t>
      </w:r>
      <w:r>
        <w:rPr>
          <w:b/>
          <w:bCs/>
          <w:sz w:val="26"/>
          <w:szCs w:val="26"/>
        </w:rPr>
        <w:t xml:space="preserve">заменить словами </w:t>
      </w:r>
      <w:r>
        <w:rPr>
          <w:sz w:val="26"/>
          <w:szCs w:val="26"/>
        </w:rPr>
        <w:t xml:space="preserve">«пять процентов»;</w:t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42" w:leader="none"/>
          <w:tab w:val="left" w:pos="1276" w:leader="none"/>
        </w:tabs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1.7. </w:t>
      </w:r>
      <w:r>
        <w:rPr>
          <w:b/>
          <w:sz w:val="26"/>
          <w:szCs w:val="26"/>
        </w:rPr>
        <w:t xml:space="preserve">статью 62 дополнить пунктом 4 следующего содержания:</w:t>
      </w:r>
      <w:r>
        <w:rPr>
          <w:b/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«4. Действие подпункта 23 пункта 1 статьи 7</w:t>
      </w:r>
      <w:r>
        <w:rPr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 xml:space="preserve">Устава при</w:t>
      </w:r>
      <w:r>
        <w:rPr>
          <w:sz w:val="26"/>
          <w:szCs w:val="26"/>
        </w:rPr>
        <w:t xml:space="preserve">остановлено до 01.01.2026 г. в соответствии с Законом Красноярского края от 22.12.2023 № 6-2405 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края»».</w:t>
      </w:r>
      <w:r>
        <w:rPr>
          <w:sz w:val="26"/>
          <w:szCs w:val="26"/>
        </w:rPr>
      </w:r>
    </w:p>
    <w:p>
      <w:pPr>
        <w:ind w:firstLine="709"/>
        <w:jc w:val="both"/>
        <w:tabs>
          <w:tab w:val="left" w:pos="1200" w:leader="none"/>
        </w:tabs>
      </w:pPr>
      <w:r>
        <w:rPr>
          <w:b/>
          <w:sz w:val="26"/>
          <w:szCs w:val="26"/>
        </w:rPr>
        <w:t xml:space="preserve">2. </w:t>
      </w:r>
      <w:r>
        <w:rPr>
          <w:sz w:val="26"/>
          <w:szCs w:val="26"/>
        </w:rPr>
        <w:t xml:space="preserve">Контроль за исполнением Решения возложить на </w:t>
      </w:r>
      <w:r>
        <w:rPr>
          <w:szCs w:val="28"/>
        </w:rPr>
        <w:t xml:space="preserve">председателя Богучанского сельского Совета депутатов   </w:t>
      </w:r>
      <w:r>
        <w:rPr>
          <w:szCs w:val="28"/>
        </w:rPr>
        <w:t xml:space="preserve">Д.Г.Цицилашвили</w:t>
      </w:r>
      <w:r>
        <w:rPr>
          <w:sz w:val="26"/>
          <w:szCs w:val="26"/>
        </w:rPr>
        <w:t xml:space="preserve">.</w:t>
      </w:r>
      <w:r/>
    </w:p>
    <w:p>
      <w:pPr>
        <w:ind w:firstLine="709"/>
        <w:jc w:val="both"/>
        <w:tabs>
          <w:tab w:val="left" w:pos="708" w:leader="none"/>
        </w:tabs>
      </w:pPr>
      <w:r>
        <w:rPr>
          <w:b/>
          <w:sz w:val="26"/>
          <w:szCs w:val="26"/>
        </w:rPr>
        <w:t xml:space="preserve">3.</w:t>
      </w:r>
      <w:r>
        <w:rPr>
          <w:sz w:val="26"/>
          <w:szCs w:val="26"/>
        </w:rPr>
        <w:t xml:space="preserve"> Глава Богучанского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>
        <w:rPr>
          <w:iCs/>
          <w:sz w:val="26"/>
          <w:szCs w:val="26"/>
        </w:rPr>
        <w:t xml:space="preserve">уведомления </w:t>
      </w:r>
      <w:r>
        <w:rPr>
          <w:iCs/>
          <w:sz w:val="26"/>
          <w:szCs w:val="26"/>
        </w:rPr>
        <w:t xml:space="preserve">о включении сведений о настоящем решении в государственный реестр уставов муниципальных образований Красноярского края.</w:t>
      </w:r>
      <w:r/>
    </w:p>
    <w:p>
      <w:pPr>
        <w:ind w:firstLine="709"/>
        <w:jc w:val="both"/>
        <w:tabs>
          <w:tab w:val="left" w:pos="708" w:leader="none"/>
        </w:tabs>
      </w:pPr>
      <w:r>
        <w:rPr>
          <w:b/>
          <w:sz w:val="26"/>
          <w:szCs w:val="26"/>
        </w:rPr>
        <w:t xml:space="preserve">4.</w:t>
      </w:r>
      <w:r>
        <w:rPr>
          <w:sz w:val="26"/>
          <w:szCs w:val="26"/>
        </w:rPr>
        <w:t xml:space="preserve"> Настоящее Решение </w:t>
      </w:r>
      <w:r>
        <w:rPr>
          <w:iCs/>
          <w:sz w:val="26"/>
          <w:szCs w:val="26"/>
        </w:rPr>
        <w:t xml:space="preserve">подлежит официальному опубликованию после его государственной регистрации и</w:t>
      </w:r>
      <w:r>
        <w:rPr>
          <w:sz w:val="26"/>
          <w:szCs w:val="26"/>
        </w:rPr>
        <w:t xml:space="preserve"> вступает в силу со дня, следующего за днем официального опубликования.</w:t>
      </w:r>
      <w:r/>
    </w:p>
    <w:p>
      <w:pPr>
        <w:ind w:firstLine="709"/>
        <w:jc w:val="both"/>
        <w:tabs>
          <w:tab w:val="left" w:pos="708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tabs>
          <w:tab w:val="left" w:pos="708" w:leader="none"/>
          <w:tab w:val="left" w:pos="7891" w:leader="none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Председатель Богучанского сельского</w:t>
      </w:r>
      <w:r>
        <w:rPr>
          <w:bCs/>
          <w:sz w:val="26"/>
          <w:szCs w:val="26"/>
        </w:rPr>
      </w:r>
    </w:p>
    <w:p>
      <w:pPr>
        <w:jc w:val="both"/>
        <w:tabs>
          <w:tab w:val="left" w:pos="708" w:leader="none"/>
          <w:tab w:val="left" w:pos="7891" w:leader="none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Совета депутатов</w:t>
      </w:r>
      <w:r>
        <w:rPr>
          <w:bCs/>
          <w:i/>
          <w:sz w:val="26"/>
          <w:szCs w:val="26"/>
        </w:rPr>
        <w:t xml:space="preserve">          </w:t>
      </w:r>
      <w:r>
        <w:rPr>
          <w:b/>
          <w:bCs/>
          <w:sz w:val="26"/>
          <w:szCs w:val="26"/>
        </w:rPr>
        <w:t xml:space="preserve">                                                                    </w:t>
      </w:r>
      <w:r>
        <w:rPr>
          <w:bCs/>
          <w:sz w:val="26"/>
          <w:szCs w:val="26"/>
        </w:rPr>
        <w:t xml:space="preserve">Д.Г.Цицилашвили</w:t>
      </w:r>
      <w:r>
        <w:rPr>
          <w:bCs/>
          <w:sz w:val="26"/>
          <w:szCs w:val="26"/>
        </w:rPr>
      </w:r>
    </w:p>
    <w:p>
      <w:pPr>
        <w:jc w:val="both"/>
        <w:tabs>
          <w:tab w:val="left" w:pos="708" w:leader="none"/>
          <w:tab w:val="left" w:pos="7891" w:leader="none"/>
        </w:tabs>
      </w:pPr>
      <w:r/>
      <w:r/>
    </w:p>
    <w:p>
      <w:pPr>
        <w:jc w:val="both"/>
        <w:tabs>
          <w:tab w:val="left" w:pos="708" w:leader="none"/>
        </w:tabs>
      </w:pPr>
      <w:r>
        <w:rPr>
          <w:sz w:val="26"/>
          <w:szCs w:val="26"/>
        </w:rPr>
        <w:t xml:space="preserve">Глава Богучанского сельсовета</w:t>
      </w:r>
      <w:r>
        <w:rPr>
          <w:bCs/>
          <w:sz w:val="26"/>
          <w:szCs w:val="26"/>
        </w:rPr>
        <w:t xml:space="preserve">                                                       </w:t>
      </w:r>
      <w:r>
        <w:rPr>
          <w:bCs/>
          <w:sz w:val="26"/>
          <w:szCs w:val="26"/>
        </w:rPr>
        <w:t xml:space="preserve">Л.В.Шмелёва</w:t>
      </w:r>
      <w:r>
        <w:rPr>
          <w:bCs/>
          <w:sz w:val="26"/>
          <w:szCs w:val="26"/>
        </w:rPr>
        <w:t xml:space="preserve">                                        </w:t>
      </w:r>
      <w:r/>
    </w:p>
    <w:p>
      <w:pPr>
        <w:jc w:val="both"/>
        <w:tabs>
          <w:tab w:val="left" w:pos="708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jc w:val="both"/>
        <w:tabs>
          <w:tab w:val="left" w:pos="708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jc w:val="both"/>
        <w:tabs>
          <w:tab w:val="left" w:pos="708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jc w:val="both"/>
        <w:tabs>
          <w:tab w:val="left" w:pos="708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jc w:val="both"/>
        <w:tabs>
          <w:tab w:val="left" w:pos="708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jc w:val="both"/>
        <w:tabs>
          <w:tab w:val="left" w:pos="708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jc w:val="both"/>
        <w:tabs>
          <w:tab w:val="left" w:pos="708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jc w:val="both"/>
        <w:tabs>
          <w:tab w:val="left" w:pos="708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jc w:val="both"/>
        <w:tabs>
          <w:tab w:val="left" w:pos="708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jc w:val="both"/>
        <w:tabs>
          <w:tab w:val="left" w:pos="708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jc w:val="both"/>
        <w:tabs>
          <w:tab w:val="left" w:pos="708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jc w:val="both"/>
        <w:tabs>
          <w:tab w:val="left" w:pos="708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jc w:val="both"/>
        <w:tabs>
          <w:tab w:val="left" w:pos="708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765" w:right="707" w:bottom="709" w:left="1701" w:header="709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Droid Sans Devanagari">
    <w:panose1 w:val="02000000000000000000"/>
  </w:font>
  <w:font w:name="Tahoma">
    <w:panose1 w:val="020B06040305040402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  <w:jc w:val="center"/>
    </w:pPr>
    <w:r/>
    <w:r/>
  </w:p>
  <w:p>
    <w:pPr>
      <w:pStyle w:val="89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89"/>
    <w:link w:val="68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89"/>
    <w:link w:val="68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89"/>
    <w:link w:val="682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89"/>
    <w:link w:val="683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89"/>
    <w:link w:val="684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89"/>
    <w:link w:val="685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89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89"/>
    <w:link w:val="687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89"/>
    <w:link w:val="688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89"/>
    <w:link w:val="702"/>
    <w:uiPriority w:val="10"/>
    <w:rPr>
      <w:sz w:val="48"/>
      <w:szCs w:val="48"/>
    </w:rPr>
  </w:style>
  <w:style w:type="character" w:styleId="37">
    <w:name w:val="Subtitle Char"/>
    <w:basedOn w:val="689"/>
    <w:link w:val="704"/>
    <w:uiPriority w:val="11"/>
    <w:rPr>
      <w:sz w:val="24"/>
      <w:szCs w:val="24"/>
    </w:rPr>
  </w:style>
  <w:style w:type="character" w:styleId="39">
    <w:name w:val="Quote Char"/>
    <w:link w:val="706"/>
    <w:uiPriority w:val="29"/>
    <w:rPr>
      <w:i/>
    </w:rPr>
  </w:style>
  <w:style w:type="character" w:styleId="41">
    <w:name w:val="Intense Quote Char"/>
    <w:link w:val="708"/>
    <w:uiPriority w:val="30"/>
    <w:rPr>
      <w:i/>
    </w:rPr>
  </w:style>
  <w:style w:type="character" w:styleId="43">
    <w:name w:val="Header Char"/>
    <w:basedOn w:val="689"/>
    <w:link w:val="891"/>
    <w:uiPriority w:val="99"/>
  </w:style>
  <w:style w:type="character" w:styleId="47">
    <w:name w:val="Caption Char"/>
    <w:basedOn w:val="884"/>
    <w:link w:val="892"/>
    <w:uiPriority w:val="99"/>
  </w:style>
  <w:style w:type="character" w:styleId="176">
    <w:name w:val="Footnote Text Char"/>
    <w:link w:val="894"/>
    <w:uiPriority w:val="99"/>
    <w:rPr>
      <w:sz w:val="18"/>
    </w:rPr>
  </w:style>
  <w:style w:type="character" w:styleId="179">
    <w:name w:val="Endnote Text Char"/>
    <w:link w:val="840"/>
    <w:uiPriority w:val="99"/>
    <w:rPr>
      <w:sz w:val="20"/>
    </w:rPr>
  </w:style>
  <w:style w:type="paragraph" w:styleId="679" w:default="1">
    <w:name w:val="Normal"/>
    <w:qFormat/>
    <w:rPr>
      <w:sz w:val="28"/>
      <w:lang w:eastAsia="zh-CN"/>
    </w:rPr>
  </w:style>
  <w:style w:type="paragraph" w:styleId="680">
    <w:name w:val="Heading 1"/>
    <w:basedOn w:val="679"/>
    <w:next w:val="679"/>
    <w:link w:val="69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1">
    <w:name w:val="Heading 2"/>
    <w:basedOn w:val="679"/>
    <w:next w:val="679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2">
    <w:name w:val="Heading 3"/>
    <w:basedOn w:val="679"/>
    <w:next w:val="679"/>
    <w:link w:val="69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3">
    <w:name w:val="Heading 4"/>
    <w:basedOn w:val="679"/>
    <w:next w:val="679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679"/>
    <w:next w:val="679"/>
    <w:link w:val="69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5">
    <w:name w:val="Heading 6"/>
    <w:basedOn w:val="679"/>
    <w:next w:val="679"/>
    <w:link w:val="6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6">
    <w:name w:val="Heading 7"/>
    <w:basedOn w:val="679"/>
    <w:next w:val="679"/>
    <w:link w:val="69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679"/>
    <w:next w:val="679"/>
    <w:link w:val="69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679"/>
    <w:next w:val="679"/>
    <w:link w:val="70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 w:default="1">
    <w:name w:val="Default Paragraph Font"/>
    <w:uiPriority w:val="1"/>
    <w:semiHidden/>
    <w:unhideWhenUsed/>
  </w:style>
  <w:style w:type="table" w:styleId="69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1" w:default="1">
    <w:name w:val="No List"/>
    <w:uiPriority w:val="99"/>
    <w:semiHidden/>
    <w:unhideWhenUsed/>
  </w:style>
  <w:style w:type="character" w:styleId="692" w:customStyle="1">
    <w:name w:val="Заголовок 1 Знак"/>
    <w:basedOn w:val="689"/>
    <w:link w:val="680"/>
    <w:uiPriority w:val="9"/>
    <w:rPr>
      <w:rFonts w:ascii="Arial" w:hAnsi="Arial" w:eastAsia="Arial" w:cs="Arial"/>
      <w:sz w:val="40"/>
      <w:szCs w:val="40"/>
    </w:rPr>
  </w:style>
  <w:style w:type="character" w:styleId="693" w:customStyle="1">
    <w:name w:val="Заголовок 2 Знак"/>
    <w:basedOn w:val="689"/>
    <w:link w:val="681"/>
    <w:uiPriority w:val="9"/>
    <w:rPr>
      <w:rFonts w:ascii="Arial" w:hAnsi="Arial" w:eastAsia="Arial" w:cs="Arial"/>
      <w:sz w:val="34"/>
    </w:rPr>
  </w:style>
  <w:style w:type="character" w:styleId="694" w:customStyle="1">
    <w:name w:val="Заголовок 3 Знак"/>
    <w:basedOn w:val="689"/>
    <w:link w:val="682"/>
    <w:uiPriority w:val="9"/>
    <w:rPr>
      <w:rFonts w:ascii="Arial" w:hAnsi="Arial" w:eastAsia="Arial" w:cs="Arial"/>
      <w:sz w:val="30"/>
      <w:szCs w:val="30"/>
    </w:rPr>
  </w:style>
  <w:style w:type="character" w:styleId="695" w:customStyle="1">
    <w:name w:val="Заголовок 4 Знак"/>
    <w:basedOn w:val="689"/>
    <w:link w:val="683"/>
    <w:uiPriority w:val="9"/>
    <w:rPr>
      <w:rFonts w:ascii="Arial" w:hAnsi="Arial" w:eastAsia="Arial" w:cs="Arial"/>
      <w:b/>
      <w:bCs/>
      <w:sz w:val="26"/>
      <w:szCs w:val="26"/>
    </w:rPr>
  </w:style>
  <w:style w:type="character" w:styleId="696" w:customStyle="1">
    <w:name w:val="Заголовок 5 Знак"/>
    <w:basedOn w:val="689"/>
    <w:link w:val="684"/>
    <w:uiPriority w:val="9"/>
    <w:rPr>
      <w:rFonts w:ascii="Arial" w:hAnsi="Arial" w:eastAsia="Arial" w:cs="Arial"/>
      <w:b/>
      <w:bCs/>
      <w:sz w:val="24"/>
      <w:szCs w:val="24"/>
    </w:rPr>
  </w:style>
  <w:style w:type="character" w:styleId="697" w:customStyle="1">
    <w:name w:val="Заголовок 6 Знак"/>
    <w:basedOn w:val="689"/>
    <w:link w:val="685"/>
    <w:uiPriority w:val="9"/>
    <w:rPr>
      <w:rFonts w:ascii="Arial" w:hAnsi="Arial" w:eastAsia="Arial" w:cs="Arial"/>
      <w:b/>
      <w:bCs/>
      <w:sz w:val="22"/>
      <w:szCs w:val="22"/>
    </w:rPr>
  </w:style>
  <w:style w:type="character" w:styleId="698" w:customStyle="1">
    <w:name w:val="Заголовок 7 Знак"/>
    <w:basedOn w:val="689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9" w:customStyle="1">
    <w:name w:val="Заголовок 8 Знак"/>
    <w:basedOn w:val="689"/>
    <w:link w:val="687"/>
    <w:uiPriority w:val="9"/>
    <w:rPr>
      <w:rFonts w:ascii="Arial" w:hAnsi="Arial" w:eastAsia="Arial" w:cs="Arial"/>
      <w:i/>
      <w:iCs/>
      <w:sz w:val="22"/>
      <w:szCs w:val="22"/>
    </w:rPr>
  </w:style>
  <w:style w:type="character" w:styleId="700" w:customStyle="1">
    <w:name w:val="Заголовок 9 Знак"/>
    <w:basedOn w:val="689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701">
    <w:name w:val="No Spacing"/>
    <w:uiPriority w:val="1"/>
    <w:qFormat/>
  </w:style>
  <w:style w:type="paragraph" w:styleId="702">
    <w:name w:val="Title"/>
    <w:basedOn w:val="679"/>
    <w:next w:val="679"/>
    <w:link w:val="70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3" w:customStyle="1">
    <w:name w:val="Заголовок Знак"/>
    <w:basedOn w:val="689"/>
    <w:link w:val="702"/>
    <w:uiPriority w:val="10"/>
    <w:rPr>
      <w:sz w:val="48"/>
      <w:szCs w:val="48"/>
    </w:rPr>
  </w:style>
  <w:style w:type="paragraph" w:styleId="704">
    <w:name w:val="Subtitle"/>
    <w:basedOn w:val="679"/>
    <w:next w:val="679"/>
    <w:link w:val="705"/>
    <w:uiPriority w:val="11"/>
    <w:qFormat/>
    <w:pPr>
      <w:spacing w:before="200" w:after="200"/>
    </w:pPr>
    <w:rPr>
      <w:sz w:val="24"/>
      <w:szCs w:val="24"/>
    </w:rPr>
  </w:style>
  <w:style w:type="character" w:styleId="705" w:customStyle="1">
    <w:name w:val="Подзаголовок Знак"/>
    <w:basedOn w:val="689"/>
    <w:link w:val="704"/>
    <w:uiPriority w:val="11"/>
    <w:rPr>
      <w:sz w:val="24"/>
      <w:szCs w:val="24"/>
    </w:rPr>
  </w:style>
  <w:style w:type="paragraph" w:styleId="706">
    <w:name w:val="Quote"/>
    <w:basedOn w:val="679"/>
    <w:next w:val="679"/>
    <w:link w:val="707"/>
    <w:uiPriority w:val="29"/>
    <w:qFormat/>
    <w:pPr>
      <w:ind w:left="720" w:right="720"/>
    </w:pPr>
    <w:rPr>
      <w:i/>
    </w:rPr>
  </w:style>
  <w:style w:type="character" w:styleId="707" w:customStyle="1">
    <w:name w:val="Цитата 2 Знак"/>
    <w:link w:val="706"/>
    <w:uiPriority w:val="29"/>
    <w:rPr>
      <w:i/>
    </w:rPr>
  </w:style>
  <w:style w:type="paragraph" w:styleId="708">
    <w:name w:val="Intense Quote"/>
    <w:basedOn w:val="679"/>
    <w:next w:val="679"/>
    <w:link w:val="70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9" w:customStyle="1">
    <w:name w:val="Выделенная цитата Знак"/>
    <w:link w:val="708"/>
    <w:uiPriority w:val="30"/>
    <w:rPr>
      <w:i/>
    </w:rPr>
  </w:style>
  <w:style w:type="character" w:styleId="710" w:customStyle="1">
    <w:name w:val="Верхний колонтитул Знак1"/>
    <w:basedOn w:val="689"/>
    <w:link w:val="891"/>
    <w:uiPriority w:val="99"/>
  </w:style>
  <w:style w:type="character" w:styleId="711" w:customStyle="1">
    <w:name w:val="Footer Char"/>
    <w:basedOn w:val="689"/>
    <w:uiPriority w:val="99"/>
  </w:style>
  <w:style w:type="character" w:styleId="712" w:customStyle="1">
    <w:name w:val="Нижний колонтитул Знак1"/>
    <w:link w:val="892"/>
    <w:uiPriority w:val="99"/>
  </w:style>
  <w:style w:type="table" w:styleId="713">
    <w:name w:val="Table Grid"/>
    <w:basedOn w:val="690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4" w:customStyle="1">
    <w:name w:val="Table Grid Light"/>
    <w:basedOn w:val="69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5">
    <w:name w:val="Plain Table 1"/>
    <w:basedOn w:val="69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2"/>
    <w:basedOn w:val="690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3"/>
    <w:basedOn w:val="69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8">
    <w:name w:val="Plain Table 4"/>
    <w:basedOn w:val="69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Plain Table 5"/>
    <w:basedOn w:val="69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0">
    <w:name w:val="Grid Table 1 Light"/>
    <w:basedOn w:val="690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1"/>
    <w:basedOn w:val="690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2"/>
    <w:basedOn w:val="690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3"/>
    <w:basedOn w:val="690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4"/>
    <w:basedOn w:val="690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5"/>
    <w:basedOn w:val="690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6"/>
    <w:basedOn w:val="690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2"/>
    <w:basedOn w:val="69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1"/>
    <w:basedOn w:val="690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2"/>
    <w:basedOn w:val="690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3"/>
    <w:basedOn w:val="690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4"/>
    <w:basedOn w:val="690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5"/>
    <w:basedOn w:val="690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6"/>
    <w:basedOn w:val="690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"/>
    <w:basedOn w:val="69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1"/>
    <w:basedOn w:val="690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2"/>
    <w:basedOn w:val="690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3"/>
    <w:basedOn w:val="690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4"/>
    <w:basedOn w:val="690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5"/>
    <w:basedOn w:val="690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6"/>
    <w:basedOn w:val="690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4"/>
    <w:basedOn w:val="690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2" w:customStyle="1">
    <w:name w:val="Grid Table 4 - Accent 1"/>
    <w:basedOn w:val="690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3" w:customStyle="1">
    <w:name w:val="Grid Table 4 - Accent 2"/>
    <w:basedOn w:val="690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4" w:customStyle="1">
    <w:name w:val="Grid Table 4 - Accent 3"/>
    <w:basedOn w:val="690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5" w:customStyle="1">
    <w:name w:val="Grid Table 4 - Accent 4"/>
    <w:basedOn w:val="690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6" w:customStyle="1">
    <w:name w:val="Grid Table 4 - Accent 5"/>
    <w:basedOn w:val="690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7" w:customStyle="1">
    <w:name w:val="Grid Table 4 - Accent 6"/>
    <w:basedOn w:val="690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8">
    <w:name w:val="Grid Table 5 Dark"/>
    <w:basedOn w:val="69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- Accent 1"/>
    <w:basedOn w:val="69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2"/>
    <w:basedOn w:val="69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3"/>
    <w:basedOn w:val="69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- Accent 4"/>
    <w:basedOn w:val="69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5"/>
    <w:basedOn w:val="69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 - Accent 6"/>
    <w:basedOn w:val="69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5">
    <w:name w:val="Grid Table 6 Colorful"/>
    <w:basedOn w:val="690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6" w:customStyle="1">
    <w:name w:val="Grid Table 6 Colorful - Accent 1"/>
    <w:basedOn w:val="690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7" w:customStyle="1">
    <w:name w:val="Grid Table 6 Colorful - Accent 2"/>
    <w:basedOn w:val="690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8" w:customStyle="1">
    <w:name w:val="Grid Table 6 Colorful - Accent 3"/>
    <w:basedOn w:val="690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9" w:customStyle="1">
    <w:name w:val="Grid Table 6 Colorful - Accent 4"/>
    <w:basedOn w:val="690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0" w:customStyle="1">
    <w:name w:val="Grid Table 6 Colorful - Accent 5"/>
    <w:basedOn w:val="690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1" w:customStyle="1">
    <w:name w:val="Grid Table 6 Colorful - Accent 6"/>
    <w:basedOn w:val="690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2">
    <w:name w:val="Grid Table 7 Colorful"/>
    <w:basedOn w:val="690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3" w:customStyle="1">
    <w:name w:val="Grid Table 7 Colorful - Accent 1"/>
    <w:basedOn w:val="690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4" w:customStyle="1">
    <w:name w:val="Grid Table 7 Colorful - Accent 2"/>
    <w:basedOn w:val="690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5" w:customStyle="1">
    <w:name w:val="Grid Table 7 Colorful - Accent 3"/>
    <w:basedOn w:val="690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6" w:customStyle="1">
    <w:name w:val="Grid Table 7 Colorful - Accent 4"/>
    <w:basedOn w:val="690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7" w:customStyle="1">
    <w:name w:val="Grid Table 7 Colorful - Accent 5"/>
    <w:basedOn w:val="690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8" w:customStyle="1">
    <w:name w:val="Grid Table 7 Colorful - Accent 6"/>
    <w:basedOn w:val="690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69">
    <w:name w:val="List Table 1 Light"/>
    <w:basedOn w:val="690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1"/>
    <w:basedOn w:val="690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2"/>
    <w:basedOn w:val="690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3"/>
    <w:basedOn w:val="690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4"/>
    <w:basedOn w:val="690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5"/>
    <w:basedOn w:val="690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6"/>
    <w:basedOn w:val="690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2"/>
    <w:basedOn w:val="690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1"/>
    <w:basedOn w:val="690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2"/>
    <w:basedOn w:val="690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3"/>
    <w:basedOn w:val="690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4"/>
    <w:basedOn w:val="690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5"/>
    <w:basedOn w:val="690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6"/>
    <w:basedOn w:val="690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3">
    <w:name w:val="List Table 3"/>
    <w:basedOn w:val="69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1"/>
    <w:basedOn w:val="690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2"/>
    <w:basedOn w:val="690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3"/>
    <w:basedOn w:val="690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4"/>
    <w:basedOn w:val="690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5"/>
    <w:basedOn w:val="690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6"/>
    <w:basedOn w:val="690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"/>
    <w:basedOn w:val="69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1"/>
    <w:basedOn w:val="690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2"/>
    <w:basedOn w:val="690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3"/>
    <w:basedOn w:val="690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4"/>
    <w:basedOn w:val="690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5"/>
    <w:basedOn w:val="690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6"/>
    <w:basedOn w:val="690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5 Dark"/>
    <w:basedOn w:val="690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1"/>
    <w:basedOn w:val="690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2"/>
    <w:basedOn w:val="690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3"/>
    <w:basedOn w:val="690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4"/>
    <w:basedOn w:val="690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5"/>
    <w:basedOn w:val="690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6"/>
    <w:basedOn w:val="690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>
    <w:name w:val="List Table 6 Colorful"/>
    <w:basedOn w:val="690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5" w:customStyle="1">
    <w:name w:val="List Table 6 Colorful - Accent 1"/>
    <w:basedOn w:val="690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6" w:customStyle="1">
    <w:name w:val="List Table 6 Colorful - Accent 2"/>
    <w:basedOn w:val="690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7" w:customStyle="1">
    <w:name w:val="List Table 6 Colorful - Accent 3"/>
    <w:basedOn w:val="690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8" w:customStyle="1">
    <w:name w:val="List Table 6 Colorful - Accent 4"/>
    <w:basedOn w:val="690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9" w:customStyle="1">
    <w:name w:val="List Table 6 Colorful - Accent 5"/>
    <w:basedOn w:val="690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0" w:customStyle="1">
    <w:name w:val="List Table 6 Colorful - Accent 6"/>
    <w:basedOn w:val="690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1">
    <w:name w:val="List Table 7 Colorful"/>
    <w:basedOn w:val="690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2" w:customStyle="1">
    <w:name w:val="List Table 7 Colorful - Accent 1"/>
    <w:basedOn w:val="690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 w:customStyle="1">
    <w:name w:val="List Table 7 Colorful - Accent 2"/>
    <w:basedOn w:val="690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List Table 7 Colorful - Accent 3"/>
    <w:basedOn w:val="690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5" w:customStyle="1">
    <w:name w:val="List Table 7 Colorful - Accent 4"/>
    <w:basedOn w:val="690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6" w:customStyle="1">
    <w:name w:val="List Table 7 Colorful - Accent 5"/>
    <w:basedOn w:val="690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7" w:customStyle="1">
    <w:name w:val="List Table 7 Colorful - Accent 6"/>
    <w:basedOn w:val="690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8" w:customStyle="1">
    <w:name w:val="Lined - Accent"/>
    <w:basedOn w:val="69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9" w:customStyle="1">
    <w:name w:val="Lined - Accent 1"/>
    <w:basedOn w:val="69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0" w:customStyle="1">
    <w:name w:val="Lined - Accent 2"/>
    <w:basedOn w:val="69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1" w:customStyle="1">
    <w:name w:val="Lined - Accent 3"/>
    <w:basedOn w:val="69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2" w:customStyle="1">
    <w:name w:val="Lined - Accent 4"/>
    <w:basedOn w:val="69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3" w:customStyle="1">
    <w:name w:val="Lined - Accent 5"/>
    <w:basedOn w:val="69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4" w:customStyle="1">
    <w:name w:val="Lined - Accent 6"/>
    <w:basedOn w:val="69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5" w:customStyle="1">
    <w:name w:val="Bordered &amp; Lined - Accent"/>
    <w:basedOn w:val="690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6" w:customStyle="1">
    <w:name w:val="Bordered &amp; Lined - Accent 1"/>
    <w:basedOn w:val="690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7" w:customStyle="1">
    <w:name w:val="Bordered &amp; Lined - Accent 2"/>
    <w:basedOn w:val="690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8" w:customStyle="1">
    <w:name w:val="Bordered &amp; Lined - Accent 3"/>
    <w:basedOn w:val="690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9" w:customStyle="1">
    <w:name w:val="Bordered &amp; Lined - Accent 4"/>
    <w:basedOn w:val="690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0" w:customStyle="1">
    <w:name w:val="Bordered &amp; Lined - Accent 5"/>
    <w:basedOn w:val="690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1" w:customStyle="1">
    <w:name w:val="Bordered &amp; Lined - Accent 6"/>
    <w:basedOn w:val="690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2" w:customStyle="1">
    <w:name w:val="Bordered"/>
    <w:basedOn w:val="690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3" w:customStyle="1">
    <w:name w:val="Bordered - Accent 1"/>
    <w:basedOn w:val="690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4" w:customStyle="1">
    <w:name w:val="Bordered - Accent 2"/>
    <w:basedOn w:val="690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5" w:customStyle="1">
    <w:name w:val="Bordered - Accent 3"/>
    <w:basedOn w:val="690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6" w:customStyle="1">
    <w:name w:val="Bordered - Accent 4"/>
    <w:basedOn w:val="690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7" w:customStyle="1">
    <w:name w:val="Bordered - Accent 5"/>
    <w:basedOn w:val="690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8" w:customStyle="1">
    <w:name w:val="Bordered - Accent 6"/>
    <w:basedOn w:val="690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39" w:customStyle="1">
    <w:name w:val="Текст сноски Знак1"/>
    <w:link w:val="894"/>
    <w:uiPriority w:val="99"/>
    <w:rPr>
      <w:sz w:val="18"/>
    </w:rPr>
  </w:style>
  <w:style w:type="paragraph" w:styleId="840">
    <w:name w:val="endnote text"/>
    <w:basedOn w:val="679"/>
    <w:link w:val="841"/>
    <w:uiPriority w:val="99"/>
    <w:semiHidden/>
    <w:unhideWhenUsed/>
    <w:rPr>
      <w:sz w:val="20"/>
    </w:rPr>
  </w:style>
  <w:style w:type="character" w:styleId="841" w:customStyle="1">
    <w:name w:val="Текст концевой сноски Знак"/>
    <w:link w:val="840"/>
    <w:uiPriority w:val="99"/>
    <w:rPr>
      <w:sz w:val="20"/>
    </w:rPr>
  </w:style>
  <w:style w:type="paragraph" w:styleId="842">
    <w:name w:val="toc 1"/>
    <w:basedOn w:val="679"/>
    <w:next w:val="679"/>
    <w:uiPriority w:val="39"/>
    <w:unhideWhenUsed/>
    <w:pPr>
      <w:spacing w:after="57"/>
    </w:pPr>
  </w:style>
  <w:style w:type="paragraph" w:styleId="843">
    <w:name w:val="toc 2"/>
    <w:basedOn w:val="679"/>
    <w:next w:val="679"/>
    <w:uiPriority w:val="39"/>
    <w:unhideWhenUsed/>
    <w:pPr>
      <w:ind w:left="283"/>
      <w:spacing w:after="57"/>
    </w:pPr>
  </w:style>
  <w:style w:type="paragraph" w:styleId="844">
    <w:name w:val="toc 3"/>
    <w:basedOn w:val="679"/>
    <w:next w:val="679"/>
    <w:uiPriority w:val="39"/>
    <w:unhideWhenUsed/>
    <w:pPr>
      <w:ind w:left="567"/>
      <w:spacing w:after="57"/>
    </w:pPr>
  </w:style>
  <w:style w:type="paragraph" w:styleId="845">
    <w:name w:val="toc 4"/>
    <w:basedOn w:val="679"/>
    <w:next w:val="679"/>
    <w:uiPriority w:val="39"/>
    <w:unhideWhenUsed/>
    <w:pPr>
      <w:ind w:left="850"/>
      <w:spacing w:after="57"/>
    </w:pPr>
  </w:style>
  <w:style w:type="paragraph" w:styleId="846">
    <w:name w:val="toc 5"/>
    <w:basedOn w:val="679"/>
    <w:next w:val="679"/>
    <w:uiPriority w:val="39"/>
    <w:unhideWhenUsed/>
    <w:pPr>
      <w:ind w:left="1134"/>
      <w:spacing w:after="57"/>
    </w:pPr>
  </w:style>
  <w:style w:type="paragraph" w:styleId="847">
    <w:name w:val="toc 6"/>
    <w:basedOn w:val="679"/>
    <w:next w:val="679"/>
    <w:uiPriority w:val="39"/>
    <w:unhideWhenUsed/>
    <w:pPr>
      <w:ind w:left="1417"/>
      <w:spacing w:after="57"/>
    </w:pPr>
  </w:style>
  <w:style w:type="paragraph" w:styleId="848">
    <w:name w:val="toc 7"/>
    <w:basedOn w:val="679"/>
    <w:next w:val="679"/>
    <w:uiPriority w:val="39"/>
    <w:unhideWhenUsed/>
    <w:pPr>
      <w:ind w:left="1701"/>
      <w:spacing w:after="57"/>
    </w:pPr>
  </w:style>
  <w:style w:type="paragraph" w:styleId="849">
    <w:name w:val="toc 8"/>
    <w:basedOn w:val="679"/>
    <w:next w:val="679"/>
    <w:uiPriority w:val="39"/>
    <w:unhideWhenUsed/>
    <w:pPr>
      <w:ind w:left="1984"/>
      <w:spacing w:after="57"/>
    </w:pPr>
  </w:style>
  <w:style w:type="paragraph" w:styleId="850">
    <w:name w:val="toc 9"/>
    <w:basedOn w:val="679"/>
    <w:next w:val="679"/>
    <w:uiPriority w:val="39"/>
    <w:unhideWhenUsed/>
    <w:pPr>
      <w:ind w:left="2268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679"/>
    <w:next w:val="679"/>
    <w:uiPriority w:val="99"/>
    <w:unhideWhenUsed/>
  </w:style>
  <w:style w:type="character" w:styleId="853" w:customStyle="1">
    <w:name w:val="Основной шрифт абзаца2"/>
  </w:style>
  <w:style w:type="character" w:styleId="854" w:customStyle="1">
    <w:name w:val="WW8Num3z0"/>
    <w:rPr>
      <w:rFonts w:ascii="Times New Roman" w:hAnsi="Times New Roman" w:eastAsia="Times New Roman" w:cs="Times New Roman"/>
    </w:rPr>
  </w:style>
  <w:style w:type="character" w:styleId="855" w:customStyle="1">
    <w:name w:val="WW8Num3z1"/>
    <w:rPr>
      <w:rFonts w:ascii="Courier New" w:hAnsi="Courier New" w:cs="Courier New"/>
    </w:rPr>
  </w:style>
  <w:style w:type="character" w:styleId="856" w:customStyle="1">
    <w:name w:val="WW8Num3z2"/>
    <w:rPr>
      <w:rFonts w:ascii="Wingdings" w:hAnsi="Wingdings" w:cs="Wingdings"/>
    </w:rPr>
  </w:style>
  <w:style w:type="character" w:styleId="857" w:customStyle="1">
    <w:name w:val="WW8Num3z3"/>
    <w:rPr>
      <w:rFonts w:ascii="Symbol" w:hAnsi="Symbol" w:cs="Symbol"/>
    </w:rPr>
  </w:style>
  <w:style w:type="character" w:styleId="858" w:customStyle="1">
    <w:name w:val="WW8Num4z0"/>
  </w:style>
  <w:style w:type="character" w:styleId="859" w:customStyle="1">
    <w:name w:val="Основной шрифт абзаца1"/>
  </w:style>
  <w:style w:type="character" w:styleId="860">
    <w:name w:val="Hyperlink"/>
  </w:style>
  <w:style w:type="character" w:styleId="861" w:customStyle="1">
    <w:name w:val="Текст выноски Знак"/>
    <w:rPr>
      <w:rFonts w:ascii="Tahoma" w:hAnsi="Tahoma" w:cs="Tahoma"/>
      <w:sz w:val="16"/>
      <w:szCs w:val="16"/>
    </w:rPr>
  </w:style>
  <w:style w:type="character" w:styleId="862" w:customStyle="1">
    <w:name w:val="Верхний колонтитул Знак"/>
    <w:rPr>
      <w:sz w:val="28"/>
    </w:rPr>
  </w:style>
  <w:style w:type="character" w:styleId="863" w:customStyle="1">
    <w:name w:val="Нижний колонтитул Знак"/>
    <w:rPr>
      <w:sz w:val="28"/>
    </w:rPr>
  </w:style>
  <w:style w:type="character" w:styleId="864" w:customStyle="1">
    <w:name w:val="Текст сноски Знак"/>
    <w:basedOn w:val="859"/>
  </w:style>
  <w:style w:type="character" w:styleId="865" w:customStyle="1">
    <w:name w:val="Основной текст Знак"/>
    <w:basedOn w:val="859"/>
  </w:style>
  <w:style w:type="character" w:styleId="866" w:customStyle="1">
    <w:name w:val="Основной текст 2 Знак"/>
    <w:basedOn w:val="859"/>
  </w:style>
  <w:style w:type="character" w:styleId="867" w:customStyle="1">
    <w:name w:val="Символ сноски"/>
    <w:rPr>
      <w:vertAlign w:val="superscript"/>
    </w:rPr>
  </w:style>
  <w:style w:type="character" w:styleId="868" w:customStyle="1">
    <w:name w:val="Основной текст 3 Знак"/>
    <w:rPr>
      <w:sz w:val="16"/>
      <w:szCs w:val="16"/>
      <w:lang w:val="en-US"/>
    </w:rPr>
  </w:style>
  <w:style w:type="character" w:styleId="869" w:customStyle="1">
    <w:name w:val="Стандартный HTML Знак"/>
    <w:rPr>
      <w:rFonts w:ascii="Courier New" w:hAnsi="Courier New" w:cs="Courier New"/>
    </w:rPr>
  </w:style>
  <w:style w:type="character" w:styleId="870" w:customStyle="1">
    <w:name w:val="Знак примечания1"/>
    <w:rPr>
      <w:sz w:val="16"/>
      <w:szCs w:val="16"/>
    </w:rPr>
  </w:style>
  <w:style w:type="character" w:styleId="871" w:customStyle="1">
    <w:name w:val="Текст примечания Знак"/>
    <w:basedOn w:val="859"/>
  </w:style>
  <w:style w:type="character" w:styleId="872" w:customStyle="1">
    <w:name w:val="Тема примечания Знак"/>
    <w:rPr>
      <w:b/>
      <w:bCs/>
    </w:rPr>
  </w:style>
  <w:style w:type="character" w:styleId="873" w:customStyle="1">
    <w:name w:val="Дата Знак"/>
    <w:basedOn w:val="859"/>
  </w:style>
  <w:style w:type="character" w:styleId="874" w:customStyle="1">
    <w:name w:val="Знак сноски1"/>
    <w:rPr>
      <w:vertAlign w:val="superscript"/>
    </w:rPr>
  </w:style>
  <w:style w:type="character" w:styleId="875" w:customStyle="1">
    <w:name w:val="Символ концевой сноски"/>
    <w:rPr>
      <w:vertAlign w:val="superscript"/>
    </w:rPr>
  </w:style>
  <w:style w:type="character" w:styleId="876" w:customStyle="1">
    <w:name w:val="WW-Символ концевой сноски"/>
  </w:style>
  <w:style w:type="character" w:styleId="877" w:customStyle="1">
    <w:name w:val="Знак концевой сноски1"/>
    <w:rPr>
      <w:vertAlign w:val="superscript"/>
    </w:rPr>
  </w:style>
  <w:style w:type="character" w:styleId="878">
    <w:name w:val="FollowedHyperlink"/>
    <w:rPr>
      <w:color w:val="800080"/>
      <w:u w:val="single"/>
    </w:rPr>
  </w:style>
  <w:style w:type="character" w:styleId="879">
    <w:name w:val="footnote reference"/>
    <w:rPr>
      <w:vertAlign w:val="superscript"/>
    </w:rPr>
  </w:style>
  <w:style w:type="character" w:styleId="880">
    <w:name w:val="endnote reference"/>
    <w:rPr>
      <w:vertAlign w:val="superscript"/>
    </w:rPr>
  </w:style>
  <w:style w:type="paragraph" w:styleId="881" w:customStyle="1">
    <w:name w:val="Заголовок1"/>
    <w:basedOn w:val="679"/>
    <w:next w:val="882"/>
    <w:pPr>
      <w:keepNext/>
      <w:spacing w:before="240" w:after="120"/>
    </w:pPr>
    <w:rPr>
      <w:rFonts w:ascii="Arial" w:hAnsi="Arial" w:eastAsia="Tahoma" w:cs="Droid Sans Devanagari"/>
      <w:szCs w:val="28"/>
    </w:rPr>
  </w:style>
  <w:style w:type="paragraph" w:styleId="882">
    <w:name w:val="Body Text"/>
    <w:basedOn w:val="679"/>
    <w:pPr>
      <w:spacing w:after="120"/>
    </w:pPr>
    <w:rPr>
      <w:sz w:val="20"/>
    </w:rPr>
  </w:style>
  <w:style w:type="paragraph" w:styleId="883">
    <w:name w:val="List"/>
    <w:basedOn w:val="882"/>
    <w:rPr>
      <w:rFonts w:cs="Droid Sans Devanagari"/>
    </w:rPr>
  </w:style>
  <w:style w:type="paragraph" w:styleId="884">
    <w:name w:val="Caption"/>
    <w:basedOn w:val="679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885" w:customStyle="1">
    <w:name w:val="Указатель2"/>
    <w:basedOn w:val="679"/>
    <w:pPr>
      <w:suppressLineNumbers/>
    </w:pPr>
    <w:rPr>
      <w:rFonts w:cs="Droid Sans Devanagari"/>
      <w:lang w:val="en-US" w:eastAsia="en-US" w:bidi="en-US"/>
    </w:rPr>
  </w:style>
  <w:style w:type="paragraph" w:styleId="886" w:customStyle="1">
    <w:name w:val="Название объекта1"/>
    <w:basedOn w:val="679"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887" w:customStyle="1">
    <w:name w:val="Указатель1"/>
    <w:basedOn w:val="679"/>
    <w:pPr>
      <w:suppressLineNumbers/>
    </w:pPr>
    <w:rPr>
      <w:rFonts w:cs="Droid Sans Devanagari"/>
      <w:lang w:val="en-US" w:bidi="en-US"/>
    </w:rPr>
  </w:style>
  <w:style w:type="paragraph" w:styleId="888">
    <w:name w:val="Balloon Text"/>
    <w:basedOn w:val="679"/>
    <w:rPr>
      <w:rFonts w:ascii="Tahoma" w:hAnsi="Tahoma" w:cs="Tahoma"/>
      <w:sz w:val="16"/>
      <w:szCs w:val="16"/>
      <w:lang w:val="en-US"/>
    </w:rPr>
  </w:style>
  <w:style w:type="paragraph" w:styleId="889">
    <w:name w:val="List Paragraph"/>
    <w:basedOn w:val="679"/>
    <w:qFormat/>
    <w:pPr>
      <w:contextualSpacing/>
      <w:ind w:left="720"/>
      <w:spacing w:after="200" w:line="276" w:lineRule="auto"/>
    </w:pPr>
    <w:rPr>
      <w:rFonts w:ascii="Calibri" w:hAnsi="Calibri" w:eastAsia="Calibri" w:cs="Calibri"/>
      <w:sz w:val="22"/>
      <w:szCs w:val="22"/>
    </w:rPr>
  </w:style>
  <w:style w:type="paragraph" w:styleId="890" w:customStyle="1">
    <w:name w:val="Колонтитул"/>
    <w:basedOn w:val="679"/>
    <w:pPr>
      <w:tabs>
        <w:tab w:val="center" w:pos="4819" w:leader="none"/>
        <w:tab w:val="right" w:pos="9638" w:leader="none"/>
      </w:tabs>
      <w:suppressLineNumbers/>
    </w:pPr>
  </w:style>
  <w:style w:type="paragraph" w:styleId="891">
    <w:name w:val="Header"/>
    <w:basedOn w:val="679"/>
    <w:link w:val="710"/>
    <w:pPr>
      <w:tabs>
        <w:tab w:val="center" w:pos="4677" w:leader="none"/>
        <w:tab w:val="right" w:pos="9355" w:leader="none"/>
      </w:tabs>
    </w:pPr>
    <w:rPr>
      <w:lang w:val="en-US"/>
    </w:rPr>
  </w:style>
  <w:style w:type="paragraph" w:styleId="892">
    <w:name w:val="Footer"/>
    <w:basedOn w:val="679"/>
    <w:link w:val="712"/>
    <w:pPr>
      <w:tabs>
        <w:tab w:val="center" w:pos="4677" w:leader="none"/>
        <w:tab w:val="right" w:pos="9355" w:leader="none"/>
      </w:tabs>
    </w:pPr>
    <w:rPr>
      <w:lang w:val="en-US"/>
    </w:rPr>
  </w:style>
  <w:style w:type="paragraph" w:styleId="893" w:customStyle="1">
    <w:name w:val="ConsPlusNormal"/>
    <w:pPr>
      <w:widowControl w:val="off"/>
    </w:pPr>
    <w:rPr>
      <w:rFonts w:ascii="Calibri" w:hAnsi="Calibri" w:cs="Calibri"/>
      <w:sz w:val="22"/>
      <w:lang w:eastAsia="zh-CN"/>
    </w:rPr>
  </w:style>
  <w:style w:type="paragraph" w:styleId="894">
    <w:name w:val="footnote text"/>
    <w:basedOn w:val="679"/>
    <w:link w:val="839"/>
    <w:rPr>
      <w:sz w:val="20"/>
    </w:rPr>
  </w:style>
  <w:style w:type="paragraph" w:styleId="895" w:customStyle="1">
    <w:name w:val="Основной текст 21"/>
    <w:basedOn w:val="679"/>
    <w:pPr>
      <w:spacing w:after="120" w:line="480" w:lineRule="auto"/>
    </w:pPr>
    <w:rPr>
      <w:sz w:val="20"/>
    </w:rPr>
  </w:style>
  <w:style w:type="paragraph" w:styleId="896" w:customStyle="1">
    <w:name w:val="Основной текст 31"/>
    <w:basedOn w:val="679"/>
    <w:pPr>
      <w:spacing w:after="120"/>
    </w:pPr>
    <w:rPr>
      <w:sz w:val="16"/>
      <w:szCs w:val="16"/>
      <w:lang w:val="en-US"/>
    </w:rPr>
  </w:style>
  <w:style w:type="paragraph" w:styleId="897" w:customStyle="1">
    <w:name w:val="ConsNormal"/>
    <w:pPr>
      <w:ind w:firstLine="720"/>
      <w:widowControl w:val="off"/>
    </w:pPr>
    <w:rPr>
      <w:rFonts w:ascii="Arial" w:hAnsi="Arial" w:cs="Arial"/>
      <w:lang w:eastAsia="zh-CN"/>
    </w:rPr>
  </w:style>
  <w:style w:type="paragraph" w:styleId="898">
    <w:name w:val="HTML Preformatted"/>
    <w:basedOn w:val="679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lang w:val="en-US"/>
    </w:rPr>
  </w:style>
  <w:style w:type="paragraph" w:styleId="899" w:customStyle="1">
    <w:name w:val="Текст примечания1"/>
    <w:basedOn w:val="679"/>
    <w:rPr>
      <w:sz w:val="20"/>
    </w:rPr>
  </w:style>
  <w:style w:type="paragraph" w:styleId="900">
    <w:name w:val="annotation subject"/>
    <w:basedOn w:val="899"/>
    <w:next w:val="899"/>
    <w:rPr>
      <w:b/>
      <w:bCs/>
      <w:lang w:val="en-US"/>
    </w:rPr>
  </w:style>
  <w:style w:type="paragraph" w:styleId="901" w:customStyle="1">
    <w:name w:val="ConsPlusTitle"/>
    <w:rPr>
      <w:rFonts w:ascii="Arial" w:hAnsi="Arial" w:cs="Arial"/>
      <w:b/>
      <w:bCs/>
      <w:lang w:eastAsia="zh-CN"/>
    </w:rPr>
  </w:style>
  <w:style w:type="paragraph" w:styleId="902">
    <w:name w:val="Normal (Web)"/>
    <w:basedOn w:val="679"/>
    <w:uiPriority w:val="99"/>
    <w:pPr>
      <w:spacing w:before="280" w:after="280"/>
    </w:pPr>
    <w:rPr>
      <w:sz w:val="24"/>
      <w:szCs w:val="24"/>
    </w:rPr>
  </w:style>
  <w:style w:type="paragraph" w:styleId="903" w:customStyle="1">
    <w:name w:val="text"/>
    <w:basedOn w:val="679"/>
    <w:pPr>
      <w:spacing w:before="280" w:after="280"/>
    </w:pPr>
    <w:rPr>
      <w:sz w:val="24"/>
      <w:szCs w:val="24"/>
    </w:rPr>
  </w:style>
  <w:style w:type="paragraph" w:styleId="904" w:customStyle="1">
    <w:name w:val="Схема документа1"/>
    <w:basedOn w:val="679"/>
    <w:pPr>
      <w:shd w:val="clear" w:color="auto" w:fill="000080"/>
    </w:pPr>
    <w:rPr>
      <w:rFonts w:ascii="Tahoma" w:hAnsi="Tahoma" w:cs="Tahoma"/>
      <w:sz w:val="20"/>
    </w:rPr>
  </w:style>
  <w:style w:type="paragraph" w:styleId="905" w:customStyle="1">
    <w:name w:val="p3"/>
    <w:basedOn w:val="679"/>
    <w:pPr>
      <w:spacing w:before="280" w:after="280"/>
    </w:pPr>
    <w:rPr>
      <w:sz w:val="24"/>
      <w:szCs w:val="24"/>
    </w:rPr>
  </w:style>
  <w:style w:type="paragraph" w:styleId="906" w:customStyle="1">
    <w:name w:val="Дата1"/>
    <w:basedOn w:val="679"/>
    <w:next w:val="679"/>
    <w:rPr>
      <w:sz w:val="20"/>
    </w:rPr>
  </w:style>
  <w:style w:type="paragraph" w:styleId="907" w:customStyle="1">
    <w:name w:val="Содержимое врезки"/>
    <w:basedOn w:val="679"/>
  </w:style>
  <w:style w:type="paragraph" w:styleId="908" w:customStyle="1">
    <w:name w:val="Содержимое таблицы"/>
    <w:basedOn w:val="679"/>
    <w:pPr>
      <w:widowControl w:val="off"/>
      <w:suppressLineNumbers/>
    </w:pPr>
  </w:style>
  <w:style w:type="paragraph" w:styleId="909" w:customStyle="1">
    <w:name w:val="Заголовок таблицы"/>
    <w:basedOn w:val="908"/>
    <w:pPr>
      <w:jc w:val="center"/>
    </w:pPr>
    <w:rPr>
      <w:b/>
      <w:bCs/>
    </w:rPr>
  </w:style>
  <w:style w:type="paragraph" w:styleId="910" w:customStyle="1">
    <w:name w:val="western"/>
    <w:basedOn w:val="679"/>
    <w:pPr>
      <w:spacing w:before="280" w:after="119"/>
    </w:pPr>
    <w:rPr>
      <w:color w:val="000000"/>
      <w:sz w:val="20"/>
    </w:rPr>
  </w:style>
  <w:style w:type="character" w:styleId="911">
    <w:name w:val="Strong"/>
    <w:basedOn w:val="689"/>
    <w:qFormat/>
    <w:rPr>
      <w:rFonts w:ascii="Times New Roman" w:hAnsi="Times New Roman" w:cs="Times New Roman"/>
      <w:b/>
      <w:bCs/>
    </w:rPr>
  </w:style>
  <w:style w:type="paragraph" w:styleId="912" w:customStyle="1">
    <w:name w:val="p2"/>
    <w:basedOn w:val="679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913" w:customStyle="1">
    <w:name w:val="p1"/>
    <w:basedOn w:val="679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914" w:customStyle="1">
    <w:name w:val="s1"/>
    <w:basedOn w:val="689"/>
  </w:style>
  <w:style w:type="character" w:styleId="915" w:customStyle="1">
    <w:name w:val="apple-converted-space"/>
    <w:basedOn w:val="68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Правовая поддержка деятельности органов местного самоуправления является  одним из направлений деятельности Института муниципального развития</dc:title>
  <dc:creator>Босс</dc:creator>
  <cp:revision>4</cp:revision>
  <dcterms:created xsi:type="dcterms:W3CDTF">2024-06-26T05:57:00Z</dcterms:created>
  <dcterms:modified xsi:type="dcterms:W3CDTF">2024-06-28T07:45:36Z</dcterms:modified>
  <cp:version>786432</cp:version>
</cp:coreProperties>
</file>