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53" w:rsidRPr="00305E3D" w:rsidRDefault="00A12353" w:rsidP="00A12353">
      <w:pPr>
        <w:ind w:firstLine="360"/>
        <w:jc w:val="center"/>
        <w:rPr>
          <w:b/>
          <w:sz w:val="28"/>
          <w:szCs w:val="28"/>
        </w:rPr>
      </w:pPr>
      <w:r w:rsidRPr="00305E3D">
        <w:rPr>
          <w:b/>
          <w:sz w:val="28"/>
          <w:szCs w:val="28"/>
        </w:rPr>
        <w:t>БОГУЧАНСКИЙ СЕЛЬСКИЙ СОВЕТ ДЕПУТАТОВ</w:t>
      </w:r>
    </w:p>
    <w:p w:rsidR="00A12353" w:rsidRPr="00305E3D" w:rsidRDefault="00A12353" w:rsidP="00A12353">
      <w:pPr>
        <w:ind w:firstLine="360"/>
        <w:jc w:val="center"/>
        <w:rPr>
          <w:b/>
          <w:sz w:val="28"/>
          <w:szCs w:val="28"/>
        </w:rPr>
      </w:pPr>
      <w:r w:rsidRPr="00305E3D">
        <w:rPr>
          <w:b/>
          <w:sz w:val="28"/>
          <w:szCs w:val="28"/>
        </w:rPr>
        <w:t>БОГУЧАНСКОГО РАЙОНА</w:t>
      </w:r>
    </w:p>
    <w:p w:rsidR="00A12353" w:rsidRPr="00305E3D" w:rsidRDefault="00A12353" w:rsidP="00A12353">
      <w:pPr>
        <w:ind w:firstLine="360"/>
        <w:jc w:val="center"/>
        <w:rPr>
          <w:b/>
          <w:sz w:val="28"/>
          <w:szCs w:val="28"/>
        </w:rPr>
      </w:pPr>
      <w:r w:rsidRPr="00305E3D">
        <w:rPr>
          <w:b/>
          <w:sz w:val="28"/>
          <w:szCs w:val="28"/>
        </w:rPr>
        <w:t>КРАСНОЯРСКОГО КРАЯ</w:t>
      </w:r>
    </w:p>
    <w:p w:rsidR="00A12353" w:rsidRPr="00305E3D" w:rsidRDefault="00A12353" w:rsidP="00A12353">
      <w:pPr>
        <w:ind w:firstLine="360"/>
        <w:jc w:val="right"/>
        <w:rPr>
          <w:b/>
          <w:sz w:val="28"/>
          <w:szCs w:val="28"/>
        </w:rPr>
      </w:pPr>
    </w:p>
    <w:p w:rsidR="00A12353" w:rsidRPr="00305E3D" w:rsidRDefault="00A12353" w:rsidP="00A12353">
      <w:pPr>
        <w:ind w:firstLine="360"/>
        <w:jc w:val="center"/>
        <w:rPr>
          <w:b/>
          <w:sz w:val="28"/>
          <w:szCs w:val="28"/>
        </w:rPr>
      </w:pPr>
      <w:r w:rsidRPr="00305E3D">
        <w:rPr>
          <w:b/>
          <w:sz w:val="28"/>
          <w:szCs w:val="28"/>
        </w:rPr>
        <w:t>РЕШЕНИЕ</w:t>
      </w:r>
    </w:p>
    <w:p w:rsidR="00A12353" w:rsidRPr="009E6A37" w:rsidRDefault="00A12353" w:rsidP="00A12353">
      <w:pPr>
        <w:ind w:firstLine="360"/>
        <w:jc w:val="center"/>
        <w:rPr>
          <w:sz w:val="28"/>
          <w:szCs w:val="28"/>
        </w:rPr>
      </w:pPr>
    </w:p>
    <w:p w:rsidR="00A12353" w:rsidRDefault="003367B7" w:rsidP="00A12353">
      <w:pPr>
        <w:rPr>
          <w:sz w:val="28"/>
          <w:szCs w:val="28"/>
        </w:rPr>
      </w:pPr>
      <w:r>
        <w:rPr>
          <w:sz w:val="28"/>
          <w:szCs w:val="28"/>
        </w:rPr>
        <w:t>04.05.</w:t>
      </w:r>
      <w:r w:rsidR="00BC6F6F">
        <w:rPr>
          <w:sz w:val="28"/>
          <w:szCs w:val="28"/>
        </w:rPr>
        <w:t>2023</w:t>
      </w:r>
      <w:r w:rsidR="00A12353">
        <w:rPr>
          <w:sz w:val="28"/>
          <w:szCs w:val="28"/>
        </w:rPr>
        <w:t xml:space="preserve">    </w:t>
      </w:r>
      <w:r w:rsidR="00A12353" w:rsidRPr="009E6A37">
        <w:rPr>
          <w:sz w:val="28"/>
          <w:szCs w:val="28"/>
        </w:rPr>
        <w:t xml:space="preserve">                  </w:t>
      </w:r>
      <w:r w:rsidR="00A12353">
        <w:rPr>
          <w:sz w:val="28"/>
          <w:szCs w:val="28"/>
        </w:rPr>
        <w:t xml:space="preserve">    </w:t>
      </w:r>
      <w:r w:rsidR="00A12353" w:rsidRPr="009E6A37">
        <w:rPr>
          <w:sz w:val="28"/>
          <w:szCs w:val="28"/>
        </w:rPr>
        <w:t xml:space="preserve">  </w:t>
      </w:r>
      <w:r w:rsidR="00A12353">
        <w:rPr>
          <w:sz w:val="28"/>
          <w:szCs w:val="28"/>
        </w:rPr>
        <w:t xml:space="preserve">   </w:t>
      </w:r>
      <w:r w:rsidR="00A12353" w:rsidRPr="009E6A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12353" w:rsidRPr="009E6A37">
        <w:rPr>
          <w:sz w:val="28"/>
          <w:szCs w:val="28"/>
        </w:rPr>
        <w:t xml:space="preserve">   с. </w:t>
      </w:r>
      <w:proofErr w:type="spellStart"/>
      <w:r w:rsidR="00A12353" w:rsidRPr="009E6A37">
        <w:rPr>
          <w:sz w:val="28"/>
          <w:szCs w:val="28"/>
        </w:rPr>
        <w:t>Богучаны</w:t>
      </w:r>
      <w:proofErr w:type="spellEnd"/>
      <w:r w:rsidR="00A12353" w:rsidRPr="009E6A37">
        <w:rPr>
          <w:sz w:val="28"/>
          <w:szCs w:val="28"/>
        </w:rPr>
        <w:t xml:space="preserve">   </w:t>
      </w:r>
      <w:r w:rsidR="00A12353">
        <w:rPr>
          <w:sz w:val="28"/>
          <w:szCs w:val="28"/>
        </w:rPr>
        <w:t xml:space="preserve">                 </w:t>
      </w:r>
      <w:r w:rsidR="00BC6F6F">
        <w:rPr>
          <w:sz w:val="28"/>
          <w:szCs w:val="28"/>
        </w:rPr>
        <w:t xml:space="preserve">        </w:t>
      </w:r>
      <w:r w:rsidR="00A12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A12353" w:rsidRPr="009E6A37">
        <w:rPr>
          <w:sz w:val="28"/>
          <w:szCs w:val="28"/>
        </w:rPr>
        <w:t>№</w:t>
      </w:r>
      <w:r w:rsidR="00A12353">
        <w:rPr>
          <w:sz w:val="28"/>
          <w:szCs w:val="28"/>
        </w:rPr>
        <w:t xml:space="preserve"> </w:t>
      </w:r>
      <w:r>
        <w:rPr>
          <w:sz w:val="28"/>
          <w:szCs w:val="28"/>
        </w:rPr>
        <w:t>7/24</w:t>
      </w:r>
    </w:p>
    <w:p w:rsidR="00A12353" w:rsidRDefault="00A12353" w:rsidP="00A12353">
      <w:pPr>
        <w:rPr>
          <w:sz w:val="28"/>
          <w:szCs w:val="28"/>
        </w:rPr>
      </w:pPr>
    </w:p>
    <w:p w:rsidR="00A12353" w:rsidRDefault="00A12353" w:rsidP="00A12353">
      <w:pPr>
        <w:rPr>
          <w:sz w:val="28"/>
          <w:szCs w:val="28"/>
        </w:rPr>
      </w:pPr>
    </w:p>
    <w:p w:rsidR="00A12353" w:rsidRDefault="00A12353" w:rsidP="00A12353">
      <w:pPr>
        <w:rPr>
          <w:sz w:val="28"/>
          <w:szCs w:val="28"/>
        </w:rPr>
      </w:pPr>
      <w:r>
        <w:rPr>
          <w:sz w:val="28"/>
          <w:szCs w:val="28"/>
        </w:rPr>
        <w:t>Об отмене решения №</w:t>
      </w:r>
      <w:r w:rsidR="00BC6F6F">
        <w:rPr>
          <w:sz w:val="28"/>
          <w:szCs w:val="28"/>
        </w:rPr>
        <w:t xml:space="preserve"> </w:t>
      </w:r>
      <w:r>
        <w:rPr>
          <w:sz w:val="28"/>
          <w:szCs w:val="28"/>
        </w:rPr>
        <w:t>01-01/14/53</w:t>
      </w:r>
      <w:r w:rsidRPr="00F2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21.08.2018г. </w:t>
      </w:r>
    </w:p>
    <w:p w:rsidR="00A12353" w:rsidRDefault="00A12353" w:rsidP="00BC6F6F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Об установлении размера платы за содержание жилого помещения </w:t>
      </w:r>
    </w:p>
    <w:p w:rsidR="00BC6F6F" w:rsidRDefault="00A12353" w:rsidP="00A1235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многоквартирных домах для нанимателей, проживающих в жилых помещениях муниципального жилищного фонда МО Богучанский </w:t>
      </w:r>
    </w:p>
    <w:p w:rsidR="00BC6F6F" w:rsidRDefault="00A12353" w:rsidP="00A12353">
      <w:pPr>
        <w:ind w:right="-1"/>
        <w:rPr>
          <w:sz w:val="28"/>
          <w:szCs w:val="28"/>
        </w:rPr>
      </w:pPr>
      <w:r>
        <w:rPr>
          <w:sz w:val="28"/>
          <w:szCs w:val="28"/>
        </w:rPr>
        <w:t>сельсовет, при непосредственном</w:t>
      </w:r>
      <w:r w:rsidR="00BC6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многоквартирным </w:t>
      </w:r>
    </w:p>
    <w:p w:rsidR="00A12353" w:rsidRPr="00427EDF" w:rsidRDefault="00A12353" w:rsidP="00A12353">
      <w:pPr>
        <w:ind w:right="-1"/>
        <w:rPr>
          <w:sz w:val="28"/>
          <w:szCs w:val="28"/>
        </w:rPr>
      </w:pPr>
      <w:r>
        <w:rPr>
          <w:sz w:val="28"/>
          <w:szCs w:val="28"/>
        </w:rPr>
        <w:t>домом</w:t>
      </w:r>
      <w:r w:rsidR="00BC6F6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собственниками по</w:t>
      </w:r>
      <w:r w:rsidR="00BC6F6F">
        <w:rPr>
          <w:sz w:val="28"/>
          <w:szCs w:val="28"/>
        </w:rPr>
        <w:t>мещений в многоквартирном доме</w:t>
      </w:r>
      <w:bookmarkEnd w:id="0"/>
      <w:r w:rsidR="00BC6F6F">
        <w:rPr>
          <w:sz w:val="28"/>
          <w:szCs w:val="28"/>
        </w:rPr>
        <w:t>»</w:t>
      </w:r>
    </w:p>
    <w:p w:rsidR="00A12353" w:rsidRPr="00427EDF" w:rsidRDefault="00A12353" w:rsidP="00A12353">
      <w:pPr>
        <w:jc w:val="both"/>
        <w:rPr>
          <w:sz w:val="28"/>
          <w:szCs w:val="28"/>
        </w:rPr>
      </w:pPr>
    </w:p>
    <w:p w:rsidR="00A12353" w:rsidRPr="00427EDF" w:rsidRDefault="00A12353" w:rsidP="00A12353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со ст. 154-156 Жилищного кодекса РФ, ст. 14 Федерального закона от 06.10.2003 </w:t>
      </w:r>
      <w:r w:rsidRPr="00427EDF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sz w:val="28"/>
          <w:szCs w:val="28"/>
        </w:rPr>
        <w:t xml:space="preserve">ской Федерации», руководствуясь </w:t>
      </w:r>
      <w:r w:rsidRPr="00427EDF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427EDF">
        <w:rPr>
          <w:rFonts w:ascii="Times New Roman" w:hAnsi="Times New Roman"/>
          <w:b w:val="0"/>
          <w:sz w:val="28"/>
          <w:szCs w:val="28"/>
        </w:rPr>
        <w:t xml:space="preserve"> Богучанского сельсовета Богучанского района Красноярского края, Богучанский сельский Совет депутатов</w:t>
      </w:r>
    </w:p>
    <w:p w:rsidR="00A12353" w:rsidRDefault="00A12353" w:rsidP="00A12353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27EDF">
        <w:rPr>
          <w:rFonts w:ascii="Times New Roman" w:hAnsi="Times New Roman"/>
          <w:sz w:val="28"/>
          <w:szCs w:val="28"/>
        </w:rPr>
        <w:t>РЕШИЛ</w:t>
      </w:r>
      <w:r w:rsidRPr="00427EDF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A12353" w:rsidRPr="00427EDF" w:rsidRDefault="00A12353" w:rsidP="0030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№01-01/14/53</w:t>
      </w:r>
      <w:r w:rsidRPr="00F26DCE">
        <w:rPr>
          <w:sz w:val="28"/>
          <w:szCs w:val="28"/>
        </w:rPr>
        <w:t xml:space="preserve"> </w:t>
      </w:r>
      <w:r>
        <w:rPr>
          <w:sz w:val="28"/>
          <w:szCs w:val="28"/>
        </w:rPr>
        <w:t>от 21.08.2018г. «Об установлении размера платы за содержание жилого помещения в многоквартирных домах для нанимателей, проживающих в жилых помещениях муниципального жилищного фонда МО Богучанский сельсовет, при непосредственном</w:t>
      </w:r>
      <w:r w:rsidR="00304398">
        <w:rPr>
          <w:sz w:val="28"/>
          <w:szCs w:val="28"/>
        </w:rPr>
        <w:t xml:space="preserve"> управлении</w:t>
      </w:r>
      <w:r>
        <w:rPr>
          <w:sz w:val="28"/>
          <w:szCs w:val="28"/>
        </w:rPr>
        <w:t xml:space="preserve"> многоквартирным домом собственниками помещений в многоквартирном доме».</w:t>
      </w:r>
    </w:p>
    <w:p w:rsidR="00A12353" w:rsidRPr="00427EDF" w:rsidRDefault="00A12353" w:rsidP="00F43E20">
      <w:pPr>
        <w:ind w:firstLine="708"/>
        <w:jc w:val="both"/>
        <w:rPr>
          <w:sz w:val="28"/>
          <w:szCs w:val="28"/>
        </w:rPr>
      </w:pPr>
      <w:r w:rsidRPr="00427EDF">
        <w:rPr>
          <w:sz w:val="28"/>
          <w:szCs w:val="28"/>
        </w:rPr>
        <w:t>2.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финансам, бюджету и другим вопросам экономической политики (</w:t>
      </w:r>
      <w:r w:rsidR="00696F1B">
        <w:rPr>
          <w:sz w:val="28"/>
          <w:szCs w:val="28"/>
        </w:rPr>
        <w:t>Бурмакина В.А.</w:t>
      </w:r>
      <w:r>
        <w:rPr>
          <w:sz w:val="28"/>
          <w:szCs w:val="28"/>
        </w:rPr>
        <w:t>)</w:t>
      </w:r>
      <w:r w:rsidRPr="00427EDF">
        <w:rPr>
          <w:sz w:val="28"/>
          <w:szCs w:val="28"/>
        </w:rPr>
        <w:t>.</w:t>
      </w:r>
    </w:p>
    <w:p w:rsidR="00A12353" w:rsidRPr="00E700D4" w:rsidRDefault="00A12353" w:rsidP="00F43E20">
      <w:pPr>
        <w:shd w:val="clear" w:color="auto" w:fill="FFFFFF"/>
        <w:ind w:firstLine="708"/>
        <w:jc w:val="both"/>
        <w:rPr>
          <w:sz w:val="28"/>
          <w:szCs w:val="28"/>
        </w:rPr>
      </w:pPr>
      <w:r w:rsidRPr="00427E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700D4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«Богучанские ведомости».</w:t>
      </w:r>
    </w:p>
    <w:p w:rsidR="005D2766" w:rsidRDefault="005D2766"/>
    <w:p w:rsidR="00A12353" w:rsidRDefault="00A12353"/>
    <w:p w:rsidR="00A12353" w:rsidRDefault="00A12353"/>
    <w:p w:rsidR="00A12353" w:rsidRDefault="00A12353"/>
    <w:p w:rsidR="00A12353" w:rsidRPr="008945F1" w:rsidRDefault="00A12353" w:rsidP="00A12353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A12353" w:rsidRPr="008945F1" w:rsidRDefault="00A12353" w:rsidP="00A12353">
      <w:pPr>
        <w:jc w:val="both"/>
        <w:rPr>
          <w:bCs/>
          <w:sz w:val="28"/>
          <w:szCs w:val="28"/>
        </w:rPr>
      </w:pPr>
      <w:r w:rsidRPr="008945F1">
        <w:rPr>
          <w:bCs/>
          <w:sz w:val="28"/>
          <w:szCs w:val="28"/>
        </w:rPr>
        <w:t>Председатель Богучанского</w:t>
      </w:r>
    </w:p>
    <w:p w:rsidR="00A12353" w:rsidRPr="008945F1" w:rsidRDefault="00A12353" w:rsidP="00A12353">
      <w:pPr>
        <w:jc w:val="both"/>
        <w:rPr>
          <w:sz w:val="28"/>
          <w:szCs w:val="28"/>
        </w:rPr>
      </w:pPr>
      <w:r w:rsidRPr="008945F1">
        <w:rPr>
          <w:bCs/>
          <w:sz w:val="28"/>
          <w:szCs w:val="28"/>
        </w:rPr>
        <w:t xml:space="preserve">сельского Совета депутатов                                                  Д.Г. </w:t>
      </w:r>
      <w:r w:rsidRPr="008945F1">
        <w:rPr>
          <w:sz w:val="28"/>
          <w:szCs w:val="28"/>
        </w:rPr>
        <w:t>Цицилашвили</w:t>
      </w:r>
    </w:p>
    <w:p w:rsidR="00A12353" w:rsidRPr="008945F1" w:rsidRDefault="00A12353" w:rsidP="00A1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353" w:rsidRPr="00CB70D4" w:rsidRDefault="00A12353" w:rsidP="00A1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45F1">
        <w:rPr>
          <w:sz w:val="28"/>
          <w:szCs w:val="28"/>
        </w:rPr>
        <w:t>Глава Богучанского сельсовета                                                   Л.В. Шмелёва</w:t>
      </w:r>
    </w:p>
    <w:p w:rsidR="00A12353" w:rsidRDefault="00A12353" w:rsidP="00A12353">
      <w:pPr>
        <w:shd w:val="clear" w:color="auto" w:fill="FFFFFF"/>
        <w:spacing w:after="150"/>
        <w:rPr>
          <w:rFonts w:ascii="Arial" w:hAnsi="Arial" w:cs="Arial"/>
          <w:color w:val="000000"/>
          <w:sz w:val="18"/>
          <w:szCs w:val="18"/>
        </w:rPr>
      </w:pPr>
    </w:p>
    <w:p w:rsidR="00A12353" w:rsidRDefault="00A12353"/>
    <w:sectPr w:rsidR="00A1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51"/>
    <w:rsid w:val="00304398"/>
    <w:rsid w:val="00305E3D"/>
    <w:rsid w:val="003367B7"/>
    <w:rsid w:val="003C3151"/>
    <w:rsid w:val="005D2766"/>
    <w:rsid w:val="00696F1B"/>
    <w:rsid w:val="00A12353"/>
    <w:rsid w:val="00BC6F6F"/>
    <w:rsid w:val="00F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6B3E-DA9F-4545-83F3-3FF58887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35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A1235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5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Glavbuh</cp:lastModifiedBy>
  <cp:revision>11</cp:revision>
  <cp:lastPrinted>2023-04-30T04:02:00Z</cp:lastPrinted>
  <dcterms:created xsi:type="dcterms:W3CDTF">2023-04-30T03:31:00Z</dcterms:created>
  <dcterms:modified xsi:type="dcterms:W3CDTF">2023-05-05T02:38:00Z</dcterms:modified>
</cp:coreProperties>
</file>